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E5003" w14:textId="77777777" w:rsidR="001B75E9" w:rsidRDefault="001B75E9" w:rsidP="001B75E9">
      <w:r>
        <w:rPr>
          <w:rFonts w:hint="eastAsia"/>
        </w:rPr>
        <w:t>様式第</w:t>
      </w:r>
      <w:r w:rsidR="001B3FC2">
        <w:rPr>
          <w:rFonts w:hint="eastAsia"/>
        </w:rPr>
        <w:t>６</w:t>
      </w:r>
      <w:r>
        <w:rPr>
          <w:rFonts w:hint="eastAsia"/>
        </w:rPr>
        <w:t>（第</w:t>
      </w:r>
      <w:r w:rsidR="001B3FC2">
        <w:rPr>
          <w:rFonts w:hint="eastAsia"/>
        </w:rPr>
        <w:t>６</w:t>
      </w:r>
      <w:r>
        <w:rPr>
          <w:rFonts w:hint="eastAsia"/>
        </w:rPr>
        <w:t>条関係）</w:t>
      </w:r>
    </w:p>
    <w:p w14:paraId="148046C1" w14:textId="77777777" w:rsidR="001B75E9" w:rsidRDefault="001B75E9" w:rsidP="001B75E9"/>
    <w:p w14:paraId="18270E6A" w14:textId="77777777" w:rsidR="001B75E9" w:rsidRDefault="0003123A" w:rsidP="001B75E9">
      <w:pPr>
        <w:jc w:val="center"/>
      </w:pPr>
      <w:r>
        <w:rPr>
          <w:rFonts w:hint="eastAsia"/>
        </w:rPr>
        <w:t>基準適合義務の免除の届出</w:t>
      </w:r>
    </w:p>
    <w:p w14:paraId="2D60CA1B" w14:textId="77777777" w:rsidR="001B75E9" w:rsidRDefault="001B75E9" w:rsidP="002E57DE">
      <w:pPr>
        <w:wordWrap w:val="0"/>
        <w:jc w:val="right"/>
      </w:pPr>
      <w:r>
        <w:rPr>
          <w:rFonts w:hint="eastAsia"/>
        </w:rPr>
        <w:t>年　　月　　日</w:t>
      </w:r>
      <w:r w:rsidR="002E57DE">
        <w:rPr>
          <w:rFonts w:hint="eastAsia"/>
        </w:rPr>
        <w:t xml:space="preserve">　</w:t>
      </w:r>
    </w:p>
    <w:p w14:paraId="7536403A" w14:textId="77777777" w:rsidR="002E57DE" w:rsidRDefault="002E57DE" w:rsidP="001B75E9">
      <w:pPr>
        <w:jc w:val="left"/>
      </w:pPr>
    </w:p>
    <w:p w14:paraId="3D4AE9C8" w14:textId="30BCA8C0" w:rsidR="001B75E9" w:rsidRDefault="001B75E9" w:rsidP="001B75E9">
      <w:pPr>
        <w:jc w:val="left"/>
      </w:pPr>
      <w:r>
        <w:rPr>
          <w:rFonts w:hint="eastAsia"/>
        </w:rPr>
        <w:t xml:space="preserve">　</w:t>
      </w:r>
      <w:r w:rsidR="00AD62CC">
        <w:rPr>
          <w:rFonts w:hint="eastAsia"/>
        </w:rPr>
        <w:t>山口県計量検定所長</w:t>
      </w:r>
      <w:r>
        <w:rPr>
          <w:rFonts w:hint="eastAsia"/>
        </w:rPr>
        <w:t xml:space="preserve">　</w:t>
      </w:r>
      <w:r w:rsidR="00AD62CC">
        <w:rPr>
          <w:rFonts w:hint="eastAsia"/>
        </w:rPr>
        <w:t>様</w:t>
      </w:r>
    </w:p>
    <w:p w14:paraId="7DF7691B" w14:textId="77777777" w:rsidR="001B75E9" w:rsidRDefault="001B75E9" w:rsidP="001B75E9">
      <w:pPr>
        <w:ind w:firstLineChars="1900" w:firstLine="3990"/>
        <w:jc w:val="left"/>
      </w:pPr>
      <w:r>
        <w:rPr>
          <w:rFonts w:hint="eastAsia"/>
        </w:rPr>
        <w:t>申請者　住所</w:t>
      </w:r>
    </w:p>
    <w:p w14:paraId="17882DA4" w14:textId="32BA2104" w:rsidR="001B75E9" w:rsidRDefault="001B75E9" w:rsidP="001B75E9">
      <w:pPr>
        <w:ind w:firstLineChars="2300" w:firstLine="4830"/>
        <w:jc w:val="left"/>
        <w:rPr>
          <w:bdr w:val="single" w:sz="4" w:space="0" w:color="auto" w:frame="1"/>
        </w:rPr>
      </w:pPr>
      <w:r>
        <w:rPr>
          <w:rFonts w:hint="eastAsia"/>
        </w:rPr>
        <w:t xml:space="preserve">氏名（名称及び代表者の氏名）　</w:t>
      </w:r>
    </w:p>
    <w:p w14:paraId="5E4BB7BB" w14:textId="77777777" w:rsidR="001B75E9" w:rsidRDefault="001B75E9" w:rsidP="001B3FC2">
      <w:pPr>
        <w:rPr>
          <w:bdr w:val="single" w:sz="4" w:space="0" w:color="auto" w:frame="1"/>
        </w:rPr>
      </w:pPr>
    </w:p>
    <w:p w14:paraId="19D461E5" w14:textId="77777777" w:rsidR="00B900DB" w:rsidRDefault="00B900DB" w:rsidP="00B900DB">
      <w:pPr>
        <w:ind w:firstLineChars="100" w:firstLine="210"/>
      </w:pPr>
      <w:r>
        <w:rPr>
          <w:rFonts w:hint="eastAsia"/>
        </w:rPr>
        <w:t>計量法第９５条第１項ただし書の規定に基づき、下認の特定計量器について基準適合義務の免除を届け出ます。</w:t>
      </w:r>
    </w:p>
    <w:p w14:paraId="03BC4352" w14:textId="77777777" w:rsidR="00B900DB" w:rsidRDefault="00B900DB" w:rsidP="00B900DB"/>
    <w:p w14:paraId="686F4BF2" w14:textId="77777777" w:rsidR="00B900DB" w:rsidRDefault="00B900DB" w:rsidP="00B900DB">
      <w:r>
        <w:rPr>
          <w:rFonts w:hint="eastAsia"/>
        </w:rPr>
        <w:t>１．免除を受けようとする特定計量器の型式及び数</w:t>
      </w:r>
    </w:p>
    <w:p w14:paraId="50A2A245" w14:textId="77777777" w:rsidR="00AD62CC" w:rsidRDefault="00AD62CC" w:rsidP="00B900DB"/>
    <w:p w14:paraId="0A3806B7" w14:textId="77777777" w:rsidR="00AD62CC" w:rsidRDefault="00AD62CC" w:rsidP="00B900DB"/>
    <w:p w14:paraId="22663F33" w14:textId="77777777" w:rsidR="00AD62CC" w:rsidRDefault="00AD62CC" w:rsidP="00B900DB"/>
    <w:p w14:paraId="47933B27" w14:textId="77777777" w:rsidR="00AD62CC" w:rsidRDefault="00AD62CC" w:rsidP="00B900DB"/>
    <w:p w14:paraId="10C174BC" w14:textId="77777777" w:rsidR="00B900DB" w:rsidRDefault="00B900DB" w:rsidP="00B900DB">
      <w:r>
        <w:rPr>
          <w:rFonts w:hint="eastAsia"/>
        </w:rPr>
        <w:t>２．免除を届け出る理由</w:t>
      </w:r>
    </w:p>
    <w:p w14:paraId="68A80066" w14:textId="77777777" w:rsidR="00B900DB" w:rsidRDefault="00B900DB" w:rsidP="00B900DB"/>
    <w:p w14:paraId="765126C6" w14:textId="77777777" w:rsidR="00AD62CC" w:rsidRDefault="00AD62CC" w:rsidP="00B900DB"/>
    <w:p w14:paraId="22497171" w14:textId="77777777" w:rsidR="00AD62CC" w:rsidRDefault="00AD62CC" w:rsidP="00B900DB"/>
    <w:p w14:paraId="5229701F" w14:textId="77777777" w:rsidR="00AD62CC" w:rsidRPr="00AD62CC" w:rsidRDefault="00AD62CC" w:rsidP="00B900DB">
      <w:bookmarkStart w:id="0" w:name="_GoBack"/>
      <w:bookmarkEnd w:id="0"/>
    </w:p>
    <w:p w14:paraId="58E21441" w14:textId="204CDCFE" w:rsidR="00B900DB" w:rsidRDefault="00B900DB" w:rsidP="00990905">
      <w:r>
        <w:rPr>
          <w:rFonts w:hint="eastAsia"/>
        </w:rPr>
        <w:t>備考　用紙の大きさは、日本</w:t>
      </w:r>
      <w:r w:rsidR="00C549A6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742FE557" w14:textId="7148721A" w:rsidR="001B3FC2" w:rsidRPr="00B900DB" w:rsidRDefault="001B3FC2" w:rsidP="00B900DB">
      <w:pPr>
        <w:ind w:leftChars="100" w:left="420" w:hangingChars="100" w:hanging="210"/>
      </w:pPr>
    </w:p>
    <w:sectPr w:rsidR="001B3FC2" w:rsidRPr="00B900DB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9E1E5" w14:textId="77777777" w:rsidR="00F53925" w:rsidRDefault="00F53925" w:rsidP="003C0825">
      <w:r>
        <w:separator/>
      </w:r>
    </w:p>
  </w:endnote>
  <w:endnote w:type="continuationSeparator" w:id="0">
    <w:p w14:paraId="1026E6F7" w14:textId="77777777" w:rsidR="00F53925" w:rsidRDefault="00F5392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05F0E" w14:textId="77777777" w:rsidR="00F53925" w:rsidRDefault="00F53925" w:rsidP="003C0825">
      <w:r>
        <w:separator/>
      </w:r>
    </w:p>
  </w:footnote>
  <w:footnote w:type="continuationSeparator" w:id="0">
    <w:p w14:paraId="4D09B7BB" w14:textId="77777777" w:rsidR="00F53925" w:rsidRDefault="00F53925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F7"/>
    <w:rsid w:val="00015434"/>
    <w:rsid w:val="00025D3F"/>
    <w:rsid w:val="0003123A"/>
    <w:rsid w:val="00042F87"/>
    <w:rsid w:val="0004477C"/>
    <w:rsid w:val="000B48E6"/>
    <w:rsid w:val="000C51D8"/>
    <w:rsid w:val="0010358D"/>
    <w:rsid w:val="001B3FC2"/>
    <w:rsid w:val="001B75E9"/>
    <w:rsid w:val="001E7D64"/>
    <w:rsid w:val="00291722"/>
    <w:rsid w:val="002A5743"/>
    <w:rsid w:val="002B02C8"/>
    <w:rsid w:val="002B642D"/>
    <w:rsid w:val="002C7D09"/>
    <w:rsid w:val="002E57DE"/>
    <w:rsid w:val="0032634A"/>
    <w:rsid w:val="003C0825"/>
    <w:rsid w:val="003C5AB6"/>
    <w:rsid w:val="004A3305"/>
    <w:rsid w:val="004B242A"/>
    <w:rsid w:val="00553CC8"/>
    <w:rsid w:val="005B26BD"/>
    <w:rsid w:val="005C71C6"/>
    <w:rsid w:val="0066782B"/>
    <w:rsid w:val="006812F7"/>
    <w:rsid w:val="007118A8"/>
    <w:rsid w:val="007131E6"/>
    <w:rsid w:val="00766B1C"/>
    <w:rsid w:val="00781941"/>
    <w:rsid w:val="00854608"/>
    <w:rsid w:val="0087267E"/>
    <w:rsid w:val="00951E42"/>
    <w:rsid w:val="00955F12"/>
    <w:rsid w:val="00984A34"/>
    <w:rsid w:val="00990905"/>
    <w:rsid w:val="00A0054D"/>
    <w:rsid w:val="00A04A61"/>
    <w:rsid w:val="00A104F7"/>
    <w:rsid w:val="00AD62CC"/>
    <w:rsid w:val="00AF7B78"/>
    <w:rsid w:val="00B531D9"/>
    <w:rsid w:val="00B900DB"/>
    <w:rsid w:val="00BC686F"/>
    <w:rsid w:val="00BE516C"/>
    <w:rsid w:val="00C01628"/>
    <w:rsid w:val="00C260B1"/>
    <w:rsid w:val="00C368A2"/>
    <w:rsid w:val="00C549A6"/>
    <w:rsid w:val="00C75AF4"/>
    <w:rsid w:val="00D0282C"/>
    <w:rsid w:val="00D04C12"/>
    <w:rsid w:val="00D610D9"/>
    <w:rsid w:val="00D678F7"/>
    <w:rsid w:val="00D77182"/>
    <w:rsid w:val="00E074A6"/>
    <w:rsid w:val="00E24C35"/>
    <w:rsid w:val="00E312EC"/>
    <w:rsid w:val="00E44C4A"/>
    <w:rsid w:val="00E84E9E"/>
    <w:rsid w:val="00ED1143"/>
    <w:rsid w:val="00F05B34"/>
    <w:rsid w:val="00F53925"/>
    <w:rsid w:val="00F7046F"/>
    <w:rsid w:val="00F77002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5A5380"/>
  <w15:docId w15:val="{F4A98AA8-4991-47CE-851E-55F40B67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32634A"/>
  </w:style>
  <w:style w:type="paragraph" w:styleId="ad">
    <w:name w:val="Balloon Text"/>
    <w:basedOn w:val="a"/>
    <w:link w:val="ae"/>
    <w:uiPriority w:val="99"/>
    <w:semiHidden/>
    <w:unhideWhenUsed/>
    <w:rsid w:val="00326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63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6DF85-6AA9-40DA-AF88-CDEB731C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5</cp:revision>
  <cp:lastPrinted>2021-05-22T07:34:00Z</cp:lastPrinted>
  <dcterms:created xsi:type="dcterms:W3CDTF">2021-05-22T07:36:00Z</dcterms:created>
  <dcterms:modified xsi:type="dcterms:W3CDTF">2022-03-23T02:49:00Z</dcterms:modified>
</cp:coreProperties>
</file>