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92A" w:rsidRPr="00C9192A" w:rsidRDefault="00C9192A" w:rsidP="00C9192A">
      <w:pPr>
        <w:autoSpaceDE w:val="0"/>
        <w:autoSpaceDN w:val="0"/>
        <w:adjustRightInd w:val="0"/>
        <w:ind w:left="200" w:hanging="20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第</w:t>
      </w:r>
      <w:r w:rsidRPr="00C9192A">
        <w:rPr>
          <w:rFonts w:asciiTheme="minorEastAsia" w:eastAsiaTheme="minorEastAsia" w:hAnsiTheme="minorEastAsia"/>
          <w:sz w:val="24"/>
          <w:szCs w:val="24"/>
        </w:rPr>
        <w:t>7</w:t>
      </w:r>
      <w:r w:rsidRPr="00C9192A">
        <w:rPr>
          <w:rFonts w:asciiTheme="minorEastAsia" w:eastAsiaTheme="minorEastAsia" w:hAnsiTheme="minorEastAsia" w:hint="eastAsia"/>
          <w:sz w:val="24"/>
          <w:szCs w:val="24"/>
        </w:rPr>
        <w:t>号様式</w:t>
      </w:r>
      <w:r w:rsidRPr="00C9192A">
        <w:rPr>
          <w:rFonts w:asciiTheme="minorEastAsia" w:eastAsiaTheme="minorEastAsia" w:hAnsiTheme="minorEastAsia"/>
          <w:sz w:val="24"/>
          <w:szCs w:val="24"/>
        </w:rPr>
        <w:t>(</w:t>
      </w:r>
      <w:r w:rsidRPr="00C9192A">
        <w:rPr>
          <w:rFonts w:asciiTheme="minorEastAsia" w:eastAsiaTheme="minorEastAsia" w:hAnsiTheme="minorEastAsia" w:hint="eastAsia"/>
          <w:sz w:val="24"/>
          <w:szCs w:val="24"/>
        </w:rPr>
        <w:t>第</w:t>
      </w:r>
      <w:r w:rsidRPr="00C9192A">
        <w:rPr>
          <w:rFonts w:asciiTheme="minorEastAsia" w:eastAsiaTheme="minorEastAsia" w:hAnsiTheme="minorEastAsia"/>
          <w:sz w:val="24"/>
          <w:szCs w:val="24"/>
        </w:rPr>
        <w:t>40</w:t>
      </w:r>
      <w:r w:rsidRPr="00C9192A">
        <w:rPr>
          <w:rFonts w:asciiTheme="minorEastAsia" w:eastAsiaTheme="minorEastAsia" w:hAnsiTheme="minorEastAsia" w:hint="eastAsia"/>
          <w:sz w:val="24"/>
          <w:szCs w:val="24"/>
        </w:rPr>
        <w:t>条関係</w:t>
      </w:r>
      <w:r w:rsidRPr="00C9192A">
        <w:rPr>
          <w:rFonts w:asciiTheme="minorEastAsia" w:eastAsiaTheme="minorEastAsia" w:hAnsiTheme="minorEastAsia"/>
          <w:sz w:val="24"/>
          <w:szCs w:val="24"/>
        </w:rPr>
        <w:t>)</w:t>
      </w:r>
    </w:p>
    <w:p w:rsidR="00C9192A" w:rsidRPr="00C9192A" w:rsidRDefault="00C9192A" w:rsidP="00C9192A">
      <w:pPr>
        <w:autoSpaceDE w:val="0"/>
        <w:autoSpaceDN w:val="0"/>
        <w:adjustRightInd w:val="0"/>
        <w:rPr>
          <w:rFonts w:asciiTheme="minorEastAsia" w:eastAsiaTheme="minorEastAsia" w:hAnsiTheme="minorEastAsia"/>
          <w:sz w:val="24"/>
          <w:szCs w:val="24"/>
        </w:rPr>
      </w:pPr>
    </w:p>
    <w:p w:rsidR="00C9192A" w:rsidRPr="00C9192A" w:rsidRDefault="00C9192A" w:rsidP="00C9192A">
      <w:pPr>
        <w:wordWrap w:val="0"/>
        <w:autoSpaceDE w:val="0"/>
        <w:autoSpaceDN w:val="0"/>
        <w:adjustRightInd w:val="0"/>
        <w:jc w:val="right"/>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年　　月　　日　　</w:t>
      </w:r>
    </w:p>
    <w:p w:rsidR="00C9192A" w:rsidRPr="00C9192A" w:rsidRDefault="00C9192A" w:rsidP="00C9192A">
      <w:pPr>
        <w:autoSpaceDE w:val="0"/>
        <w:autoSpaceDN w:val="0"/>
        <w:adjustRightInd w:val="0"/>
        <w:jc w:val="left"/>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山口県知事　様</w:t>
      </w:r>
    </w:p>
    <w:p w:rsidR="00C9192A" w:rsidRPr="00C9192A" w:rsidRDefault="00C9192A" w:rsidP="00C9192A">
      <w:pPr>
        <w:wordWrap w:val="0"/>
        <w:autoSpaceDE w:val="0"/>
        <w:autoSpaceDN w:val="0"/>
        <w:adjustRightInd w:val="0"/>
        <w:jc w:val="right"/>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届出者　住所</w:t>
      </w:r>
      <w:r>
        <w:rPr>
          <w:rFonts w:asciiTheme="minorEastAsia" w:eastAsiaTheme="minorEastAsia" w:hAnsiTheme="minorEastAsia" w:hint="eastAsia"/>
          <w:sz w:val="24"/>
          <w:szCs w:val="24"/>
        </w:rPr>
        <w:t xml:space="preserve">　　　　　　　　　　　　</w:t>
      </w:r>
    </w:p>
    <w:p w:rsidR="00C9192A" w:rsidRPr="00C9192A" w:rsidRDefault="00C9192A" w:rsidP="00C9192A">
      <w:pPr>
        <w:wordWrap w:val="0"/>
        <w:autoSpaceDE w:val="0"/>
        <w:autoSpaceDN w:val="0"/>
        <w:adjustRightInd w:val="0"/>
        <w:jc w:val="right"/>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氏名　　　　　　　　　</w:t>
      </w:r>
      <w:r w:rsidR="00CF11D5">
        <w:rPr>
          <w:rFonts w:asciiTheme="minorEastAsia" w:eastAsiaTheme="minorEastAsia" w:hAnsiTheme="minorEastAsia" w:hint="eastAsia"/>
          <w:sz w:val="24"/>
          <w:szCs w:val="24"/>
        </w:rPr>
        <w:t xml:space="preserve">　</w:t>
      </w:r>
      <w:bookmarkStart w:id="0" w:name="_GoBack"/>
      <w:bookmarkEnd w:id="0"/>
      <w:r>
        <w:rPr>
          <w:rFonts w:asciiTheme="minorEastAsia" w:eastAsiaTheme="minorEastAsia" w:hAnsiTheme="minorEastAsia" w:hint="eastAsia"/>
          <w:sz w:val="24"/>
          <w:szCs w:val="24"/>
        </w:rPr>
        <w:t xml:space="preserve">　　</w:t>
      </w:r>
    </w:p>
    <w:p w:rsidR="00C9192A" w:rsidRPr="00C9192A" w:rsidRDefault="00C9192A" w:rsidP="00C9192A">
      <w:pPr>
        <w:autoSpaceDE w:val="0"/>
        <w:autoSpaceDN w:val="0"/>
        <w:adjustRightInd w:val="0"/>
        <w:jc w:val="left"/>
        <w:rPr>
          <w:rFonts w:asciiTheme="minorEastAsia" w:eastAsiaTheme="minorEastAsia" w:hAnsiTheme="minorEastAsia"/>
          <w:sz w:val="24"/>
          <w:szCs w:val="24"/>
        </w:rPr>
      </w:pPr>
    </w:p>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自然記念物現状等変更届</w:t>
      </w:r>
    </w:p>
    <w:p w:rsidR="00C9192A" w:rsidRPr="00C9192A" w:rsidRDefault="00C9192A" w:rsidP="00C9192A">
      <w:pPr>
        <w:autoSpaceDE w:val="0"/>
        <w:autoSpaceDN w:val="0"/>
        <w:adjustRightInd w:val="0"/>
        <w:jc w:val="left"/>
        <w:rPr>
          <w:rFonts w:asciiTheme="minorEastAsia" w:eastAsiaTheme="minorEastAsia" w:hAnsiTheme="minorEastAsia"/>
          <w:sz w:val="24"/>
          <w:szCs w:val="24"/>
        </w:rPr>
      </w:pPr>
    </w:p>
    <w:tbl>
      <w:tblPr>
        <w:tblW w:w="9682" w:type="dxa"/>
        <w:tblInd w:w="99" w:type="dxa"/>
        <w:tblLayout w:type="fixed"/>
        <w:tblCellMar>
          <w:left w:w="99" w:type="dxa"/>
          <w:right w:w="99" w:type="dxa"/>
        </w:tblCellMar>
        <w:tblLook w:val="0000" w:firstRow="0" w:lastRow="0" w:firstColumn="0" w:lastColumn="0" w:noHBand="0" w:noVBand="0"/>
      </w:tblPr>
      <w:tblGrid>
        <w:gridCol w:w="3445"/>
        <w:gridCol w:w="3119"/>
        <w:gridCol w:w="3118"/>
      </w:tblGrid>
      <w:tr w:rsidR="00C9192A" w:rsidRPr="00C9192A" w:rsidTr="00C9192A">
        <w:tc>
          <w:tcPr>
            <w:tcW w:w="3445" w:type="dxa"/>
            <w:tcBorders>
              <w:top w:val="nil"/>
              <w:left w:val="nil"/>
              <w:bottom w:val="nil"/>
              <w:right w:val="nil"/>
            </w:tcBorders>
          </w:tcPr>
          <w:p w:rsidR="00C9192A" w:rsidRPr="00C9192A" w:rsidRDefault="00C9192A" w:rsidP="00C9192A">
            <w:pPr>
              <w:autoSpaceDE w:val="0"/>
              <w:autoSpaceDN w:val="0"/>
              <w:adjustRightInd w:val="0"/>
              <w:ind w:firstLineChars="100" w:firstLine="24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下記のとおり自然記念物の</w:t>
            </w:r>
          </w:p>
        </w:tc>
        <w:tc>
          <w:tcPr>
            <w:tcW w:w="3119" w:type="dxa"/>
            <w:tcBorders>
              <w:top w:val="nil"/>
              <w:left w:val="nil"/>
              <w:bottom w:val="nil"/>
              <w:right w:val="nil"/>
            </w:tcBorders>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現状を変更</w:t>
            </w:r>
          </w:p>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保存に影響を及ぼす行為を</w:t>
            </w:r>
          </w:p>
        </w:tc>
        <w:tc>
          <w:tcPr>
            <w:tcW w:w="3118" w:type="dxa"/>
            <w:tcBorders>
              <w:top w:val="nil"/>
              <w:left w:val="nil"/>
              <w:bottom w:val="nil"/>
              <w:right w:val="nil"/>
            </w:tcBorders>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したいので、山口自然環境</w:t>
            </w:r>
          </w:p>
        </w:tc>
      </w:tr>
      <w:tr w:rsidR="00C9192A" w:rsidRPr="00C9192A" w:rsidTr="00C9192A">
        <w:tc>
          <w:tcPr>
            <w:tcW w:w="9682" w:type="dxa"/>
            <w:gridSpan w:val="3"/>
            <w:tcBorders>
              <w:top w:val="nil"/>
              <w:left w:val="nil"/>
              <w:bottom w:val="nil"/>
              <w:right w:val="nil"/>
            </w:tcBorders>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保全条例第</w:t>
            </w:r>
            <w:r w:rsidRPr="00C9192A">
              <w:rPr>
                <w:rFonts w:asciiTheme="minorEastAsia" w:eastAsiaTheme="minorEastAsia" w:hAnsiTheme="minorEastAsia"/>
                <w:sz w:val="24"/>
                <w:szCs w:val="24"/>
              </w:rPr>
              <w:t>24</w:t>
            </w:r>
            <w:r w:rsidRPr="00C9192A">
              <w:rPr>
                <w:rFonts w:asciiTheme="minorEastAsia" w:eastAsiaTheme="minorEastAsia" w:hAnsiTheme="minorEastAsia" w:hint="eastAsia"/>
                <w:sz w:val="24"/>
                <w:szCs w:val="24"/>
              </w:rPr>
              <w:t>条第</w:t>
            </w:r>
            <w:r w:rsidRPr="00C9192A">
              <w:rPr>
                <w:rFonts w:asciiTheme="minorEastAsia" w:eastAsiaTheme="minorEastAsia" w:hAnsiTheme="minorEastAsia"/>
                <w:sz w:val="24"/>
                <w:szCs w:val="24"/>
              </w:rPr>
              <w:t>1</w:t>
            </w:r>
            <w:r w:rsidRPr="00C9192A">
              <w:rPr>
                <w:rFonts w:asciiTheme="minorEastAsia" w:eastAsiaTheme="minorEastAsia" w:hAnsiTheme="minorEastAsia" w:hint="eastAsia"/>
                <w:sz w:val="24"/>
                <w:szCs w:val="24"/>
              </w:rPr>
              <w:t>項の規定により届け出ます。</w:t>
            </w:r>
          </w:p>
        </w:tc>
      </w:tr>
    </w:tbl>
    <w:p w:rsidR="00C9192A" w:rsidRPr="00C9192A" w:rsidRDefault="00C9192A" w:rsidP="00C9192A">
      <w:pPr>
        <w:rPr>
          <w:rFonts w:asciiTheme="minorEastAsia" w:eastAsiaTheme="minorEastAsia" w:hAnsiTheme="minorEastAsia"/>
          <w:sz w:val="24"/>
          <w:szCs w:val="24"/>
        </w:rPr>
      </w:pPr>
    </w:p>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記</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851"/>
        <w:gridCol w:w="2268"/>
        <w:gridCol w:w="850"/>
        <w:gridCol w:w="3402"/>
      </w:tblGrid>
      <w:tr w:rsidR="00C9192A" w:rsidRPr="00C9192A" w:rsidTr="00C9192A">
        <w:trPr>
          <w:trHeight w:val="720"/>
        </w:trPr>
        <w:tc>
          <w:tcPr>
            <w:tcW w:w="2164" w:type="dxa"/>
            <w:vAlign w:val="center"/>
          </w:tcPr>
          <w:p w:rsid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自然記念物の</w:t>
            </w:r>
          </w:p>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名称</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行為の目的</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行為地の所在</w:t>
            </w:r>
          </w:p>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及び地番</w:t>
            </w:r>
          </w:p>
        </w:tc>
        <w:tc>
          <w:tcPr>
            <w:tcW w:w="3119" w:type="dxa"/>
            <w:gridSpan w:val="2"/>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c>
          <w:tcPr>
            <w:tcW w:w="850" w:type="dxa"/>
            <w:vAlign w:val="center"/>
          </w:tcPr>
          <w:p w:rsidR="00C9192A" w:rsidRPr="00C9192A" w:rsidRDefault="00C9192A" w:rsidP="007616C6">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地目</w:t>
            </w:r>
          </w:p>
        </w:tc>
        <w:tc>
          <w:tcPr>
            <w:tcW w:w="3402" w:type="dxa"/>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行為地及びその</w:t>
            </w:r>
          </w:p>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付近の状況</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行為の規模</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施行方法</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施行後の土地</w:t>
            </w:r>
          </w:p>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の形状</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施行後の土地</w:t>
            </w:r>
          </w:p>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の取扱い</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Align w:val="center"/>
          </w:tcPr>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施行者</w:t>
            </w:r>
          </w:p>
        </w:tc>
        <w:tc>
          <w:tcPr>
            <w:tcW w:w="851" w:type="dxa"/>
            <w:vAlign w:val="center"/>
          </w:tcPr>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住所</w:t>
            </w:r>
          </w:p>
        </w:tc>
        <w:tc>
          <w:tcPr>
            <w:tcW w:w="2268" w:type="dxa"/>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c>
          <w:tcPr>
            <w:tcW w:w="850" w:type="dxa"/>
            <w:vAlign w:val="center"/>
          </w:tcPr>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氏名</w:t>
            </w:r>
          </w:p>
        </w:tc>
        <w:tc>
          <w:tcPr>
            <w:tcW w:w="3402" w:type="dxa"/>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r w:rsidR="00C9192A" w:rsidRPr="00C9192A" w:rsidTr="00C9192A">
        <w:trPr>
          <w:trHeight w:val="720"/>
        </w:trPr>
        <w:tc>
          <w:tcPr>
            <w:tcW w:w="2164" w:type="dxa"/>
            <w:vMerge w:val="restart"/>
            <w:vAlign w:val="center"/>
          </w:tcPr>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予定日</w:t>
            </w:r>
          </w:p>
        </w:tc>
        <w:tc>
          <w:tcPr>
            <w:tcW w:w="851" w:type="dxa"/>
            <w:vAlign w:val="center"/>
          </w:tcPr>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着手</w:t>
            </w:r>
          </w:p>
        </w:tc>
        <w:tc>
          <w:tcPr>
            <w:tcW w:w="6520" w:type="dxa"/>
            <w:gridSpan w:val="3"/>
            <w:vAlign w:val="center"/>
          </w:tcPr>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年　　　　月　　　　日</w:t>
            </w:r>
          </w:p>
        </w:tc>
      </w:tr>
      <w:tr w:rsidR="00C9192A" w:rsidRPr="00C9192A" w:rsidTr="00C9192A">
        <w:trPr>
          <w:trHeight w:val="720"/>
        </w:trPr>
        <w:tc>
          <w:tcPr>
            <w:tcW w:w="2164" w:type="dxa"/>
            <w:vMerge/>
            <w:vAlign w:val="center"/>
          </w:tcPr>
          <w:p w:rsidR="00C9192A" w:rsidRPr="00C9192A" w:rsidRDefault="00C9192A" w:rsidP="00C9192A">
            <w:pPr>
              <w:spacing w:line="210" w:lineRule="exact"/>
              <w:jc w:val="distribute"/>
              <w:rPr>
                <w:rFonts w:asciiTheme="minorEastAsia" w:eastAsiaTheme="minorEastAsia" w:hAnsiTheme="minorEastAsia"/>
                <w:sz w:val="24"/>
                <w:szCs w:val="24"/>
              </w:rPr>
            </w:pPr>
          </w:p>
        </w:tc>
        <w:tc>
          <w:tcPr>
            <w:tcW w:w="851" w:type="dxa"/>
            <w:vAlign w:val="center"/>
          </w:tcPr>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完了</w:t>
            </w:r>
          </w:p>
        </w:tc>
        <w:tc>
          <w:tcPr>
            <w:tcW w:w="6520" w:type="dxa"/>
            <w:gridSpan w:val="3"/>
            <w:vAlign w:val="center"/>
          </w:tcPr>
          <w:p w:rsidR="00C9192A" w:rsidRPr="00C9192A" w:rsidRDefault="00C9192A" w:rsidP="00C9192A">
            <w:pPr>
              <w:autoSpaceDE w:val="0"/>
              <w:autoSpaceDN w:val="0"/>
              <w:adjustRightInd w:val="0"/>
              <w:jc w:val="center"/>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年　　　　月　　　　日</w:t>
            </w:r>
          </w:p>
        </w:tc>
      </w:tr>
      <w:tr w:rsidR="00C9192A" w:rsidRPr="00C9192A" w:rsidTr="00C9192A">
        <w:trPr>
          <w:trHeight w:val="720"/>
        </w:trPr>
        <w:tc>
          <w:tcPr>
            <w:tcW w:w="2164" w:type="dxa"/>
            <w:vAlign w:val="center"/>
          </w:tcPr>
          <w:p w:rsidR="00C9192A" w:rsidRPr="00C9192A" w:rsidRDefault="00C9192A" w:rsidP="00C9192A">
            <w:pPr>
              <w:autoSpaceDE w:val="0"/>
              <w:autoSpaceDN w:val="0"/>
              <w:adjustRightInd w:val="0"/>
              <w:jc w:val="distribute"/>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備考</w:t>
            </w:r>
          </w:p>
        </w:tc>
        <w:tc>
          <w:tcPr>
            <w:tcW w:w="7371" w:type="dxa"/>
            <w:gridSpan w:val="4"/>
            <w:vAlign w:val="center"/>
          </w:tcPr>
          <w:p w:rsidR="00C9192A" w:rsidRPr="00C9192A" w:rsidRDefault="00C9192A" w:rsidP="007616C6">
            <w:pPr>
              <w:autoSpaceDE w:val="0"/>
              <w:autoSpaceDN w:val="0"/>
              <w:adjustRightInd w:val="0"/>
              <w:rPr>
                <w:rFonts w:asciiTheme="minorEastAsia" w:eastAsiaTheme="minorEastAsia" w:hAnsiTheme="minorEastAsia"/>
                <w:sz w:val="24"/>
                <w:szCs w:val="24"/>
              </w:rPr>
            </w:pPr>
            <w:r w:rsidRPr="00C9192A">
              <w:rPr>
                <w:rFonts w:asciiTheme="minorEastAsia" w:eastAsiaTheme="minorEastAsia" w:hAnsiTheme="minorEastAsia" w:hint="eastAsia"/>
                <w:sz w:val="24"/>
                <w:szCs w:val="24"/>
              </w:rPr>
              <w:t xml:space="preserve">　</w:t>
            </w:r>
          </w:p>
        </w:tc>
      </w:tr>
    </w:tbl>
    <w:p w:rsidR="00C9192A" w:rsidRPr="00C9192A" w:rsidRDefault="00C9192A" w:rsidP="00C9192A">
      <w:pPr>
        <w:rPr>
          <w:rFonts w:asciiTheme="minorEastAsia" w:eastAsiaTheme="minorEastAsia" w:hAnsiTheme="minorEastAsia"/>
          <w:sz w:val="24"/>
          <w:szCs w:val="24"/>
        </w:rPr>
      </w:pPr>
    </w:p>
    <w:p w:rsidR="00C9192A" w:rsidRPr="00C9192A" w:rsidRDefault="00C9192A" w:rsidP="00C9192A">
      <w:pPr>
        <w:autoSpaceDE w:val="0"/>
        <w:autoSpaceDN w:val="0"/>
        <w:adjustRightInd w:val="0"/>
        <w:jc w:val="left"/>
        <w:rPr>
          <w:rFonts w:asciiTheme="minorEastAsia" w:eastAsiaTheme="minorEastAsia" w:hAnsiTheme="minorEastAsia"/>
          <w:sz w:val="24"/>
          <w:szCs w:val="24"/>
        </w:rPr>
      </w:pP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lastRenderedPageBreak/>
        <w:t>添付図面</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1</w:t>
      </w:r>
      <w:r w:rsidRPr="00C9192A">
        <w:rPr>
          <w:rFonts w:asciiTheme="minorEastAsia" w:eastAsiaTheme="minorEastAsia" w:hAnsiTheme="minorEastAsia" w:hint="eastAsia"/>
          <w:w w:val="80"/>
          <w:sz w:val="24"/>
          <w:szCs w:val="24"/>
        </w:rPr>
        <w:t xml:space="preserve">　地形図</w:t>
      </w:r>
      <w:r w:rsidRPr="00C9192A">
        <w:rPr>
          <w:rFonts w:asciiTheme="minorEastAsia" w:eastAsiaTheme="minorEastAsia" w:hAnsiTheme="minorEastAsia"/>
          <w:w w:val="80"/>
          <w:sz w:val="24"/>
          <w:szCs w:val="24"/>
        </w:rPr>
        <w:t>(</w:t>
      </w:r>
      <w:r w:rsidRPr="00C9192A">
        <w:rPr>
          <w:rFonts w:asciiTheme="minorEastAsia" w:eastAsiaTheme="minorEastAsia" w:hAnsiTheme="minorEastAsia" w:hint="eastAsia"/>
          <w:w w:val="80"/>
          <w:sz w:val="24"/>
          <w:szCs w:val="24"/>
        </w:rPr>
        <w:t>縮尺</w:t>
      </w:r>
      <w:r w:rsidRPr="00C9192A">
        <w:rPr>
          <w:rFonts w:asciiTheme="minorEastAsia" w:eastAsiaTheme="minorEastAsia" w:hAnsiTheme="minorEastAsia"/>
          <w:w w:val="80"/>
          <w:sz w:val="24"/>
          <w:szCs w:val="24"/>
        </w:rPr>
        <w:t>50,000</w:t>
      </w:r>
      <w:r w:rsidRPr="00C9192A">
        <w:rPr>
          <w:rFonts w:asciiTheme="minorEastAsia" w:eastAsiaTheme="minorEastAsia" w:hAnsiTheme="minorEastAsia" w:hint="eastAsia"/>
          <w:w w:val="80"/>
          <w:sz w:val="24"/>
          <w:szCs w:val="24"/>
        </w:rPr>
        <w:t>分の</w:t>
      </w:r>
      <w:r w:rsidRPr="00C9192A">
        <w:rPr>
          <w:rFonts w:asciiTheme="minorEastAsia" w:eastAsiaTheme="minorEastAsia" w:hAnsiTheme="minorEastAsia"/>
          <w:w w:val="80"/>
          <w:sz w:val="24"/>
          <w:szCs w:val="24"/>
        </w:rPr>
        <w:t>1</w:t>
      </w:r>
      <w:r w:rsidRPr="00C9192A">
        <w:rPr>
          <w:rFonts w:asciiTheme="minorEastAsia" w:eastAsiaTheme="minorEastAsia" w:hAnsiTheme="minorEastAsia" w:hint="eastAsia"/>
          <w:w w:val="80"/>
          <w:sz w:val="24"/>
          <w:szCs w:val="24"/>
        </w:rPr>
        <w:t>以上のもの</w:t>
      </w:r>
      <w:r w:rsidRPr="00C9192A">
        <w:rPr>
          <w:rFonts w:asciiTheme="minorEastAsia" w:eastAsiaTheme="minorEastAsia" w:hAnsiTheme="minorEastAsia"/>
          <w:w w:val="80"/>
          <w:sz w:val="24"/>
          <w:szCs w:val="24"/>
        </w:rPr>
        <w:t>)</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2</w:t>
      </w:r>
      <w:r w:rsidRPr="00C9192A">
        <w:rPr>
          <w:rFonts w:asciiTheme="minorEastAsia" w:eastAsiaTheme="minorEastAsia" w:hAnsiTheme="minorEastAsia" w:hint="eastAsia"/>
          <w:w w:val="80"/>
          <w:sz w:val="24"/>
          <w:szCs w:val="24"/>
        </w:rPr>
        <w:t xml:space="preserve">　概況図</w:t>
      </w:r>
      <w:r w:rsidRPr="00C9192A">
        <w:rPr>
          <w:rFonts w:asciiTheme="minorEastAsia" w:eastAsiaTheme="minorEastAsia" w:hAnsiTheme="minorEastAsia"/>
          <w:w w:val="80"/>
          <w:sz w:val="24"/>
          <w:szCs w:val="24"/>
        </w:rPr>
        <w:t>(</w:t>
      </w:r>
      <w:r w:rsidRPr="00C9192A">
        <w:rPr>
          <w:rFonts w:asciiTheme="minorEastAsia" w:eastAsiaTheme="minorEastAsia" w:hAnsiTheme="minorEastAsia" w:hint="eastAsia"/>
          <w:w w:val="80"/>
          <w:sz w:val="24"/>
          <w:szCs w:val="24"/>
        </w:rPr>
        <w:t>縮尺</w:t>
      </w:r>
      <w:r w:rsidRPr="00C9192A">
        <w:rPr>
          <w:rFonts w:asciiTheme="minorEastAsia" w:eastAsiaTheme="minorEastAsia" w:hAnsiTheme="minorEastAsia"/>
          <w:w w:val="80"/>
          <w:sz w:val="24"/>
          <w:szCs w:val="24"/>
        </w:rPr>
        <w:t>5,000</w:t>
      </w:r>
      <w:r w:rsidRPr="00C9192A">
        <w:rPr>
          <w:rFonts w:asciiTheme="minorEastAsia" w:eastAsiaTheme="minorEastAsia" w:hAnsiTheme="minorEastAsia" w:hint="eastAsia"/>
          <w:w w:val="80"/>
          <w:sz w:val="24"/>
          <w:szCs w:val="24"/>
        </w:rPr>
        <w:t>分の</w:t>
      </w:r>
      <w:r w:rsidRPr="00C9192A">
        <w:rPr>
          <w:rFonts w:asciiTheme="minorEastAsia" w:eastAsiaTheme="minorEastAsia" w:hAnsiTheme="minorEastAsia"/>
          <w:w w:val="80"/>
          <w:sz w:val="24"/>
          <w:szCs w:val="24"/>
        </w:rPr>
        <w:t>1</w:t>
      </w:r>
      <w:r w:rsidRPr="00C9192A">
        <w:rPr>
          <w:rFonts w:asciiTheme="minorEastAsia" w:eastAsiaTheme="minorEastAsia" w:hAnsiTheme="minorEastAsia" w:hint="eastAsia"/>
          <w:w w:val="80"/>
          <w:sz w:val="24"/>
          <w:szCs w:val="24"/>
        </w:rPr>
        <w:t>以上のもの</w:t>
      </w:r>
      <w:r w:rsidRPr="00C9192A">
        <w:rPr>
          <w:rFonts w:asciiTheme="minorEastAsia" w:eastAsiaTheme="minorEastAsia" w:hAnsiTheme="minorEastAsia"/>
          <w:w w:val="80"/>
          <w:sz w:val="24"/>
          <w:szCs w:val="24"/>
        </w:rPr>
        <w:t>)</w:t>
      </w:r>
    </w:p>
    <w:p w:rsidR="00C9192A" w:rsidRPr="00C9192A" w:rsidRDefault="00C9192A" w:rsidP="00C9192A">
      <w:pPr>
        <w:autoSpaceDE w:val="0"/>
        <w:autoSpaceDN w:val="0"/>
        <w:adjustRightInd w:val="0"/>
        <w:ind w:left="383" w:hangingChars="200" w:hanging="383"/>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3</w:t>
      </w:r>
      <w:r w:rsidRPr="00C9192A">
        <w:rPr>
          <w:rFonts w:asciiTheme="minorEastAsia" w:eastAsiaTheme="minorEastAsia" w:hAnsiTheme="minorEastAsia" w:hint="eastAsia"/>
          <w:w w:val="80"/>
          <w:sz w:val="24"/>
          <w:szCs w:val="24"/>
        </w:rPr>
        <w:t xml:space="preserve">　行為の施行方法を明らかにした縮尺</w:t>
      </w:r>
      <w:r w:rsidRPr="00C9192A">
        <w:rPr>
          <w:rFonts w:asciiTheme="minorEastAsia" w:eastAsiaTheme="minorEastAsia" w:hAnsiTheme="minorEastAsia"/>
          <w:w w:val="80"/>
          <w:sz w:val="24"/>
          <w:szCs w:val="24"/>
        </w:rPr>
        <w:t>1,000</w:t>
      </w:r>
      <w:r w:rsidRPr="00C9192A">
        <w:rPr>
          <w:rFonts w:asciiTheme="minorEastAsia" w:eastAsiaTheme="minorEastAsia" w:hAnsiTheme="minorEastAsia" w:hint="eastAsia"/>
          <w:w w:val="80"/>
          <w:sz w:val="24"/>
          <w:szCs w:val="24"/>
        </w:rPr>
        <w:t>分の</w:t>
      </w:r>
      <w:r w:rsidRPr="00C9192A">
        <w:rPr>
          <w:rFonts w:asciiTheme="minorEastAsia" w:eastAsiaTheme="minorEastAsia" w:hAnsiTheme="minorEastAsia"/>
          <w:w w:val="80"/>
          <w:sz w:val="24"/>
          <w:szCs w:val="24"/>
        </w:rPr>
        <w:t>1</w:t>
      </w:r>
      <w:r w:rsidRPr="00C9192A">
        <w:rPr>
          <w:rFonts w:asciiTheme="minorEastAsia" w:eastAsiaTheme="minorEastAsia" w:hAnsiTheme="minorEastAsia" w:hint="eastAsia"/>
          <w:w w:val="80"/>
          <w:sz w:val="24"/>
          <w:szCs w:val="24"/>
        </w:rPr>
        <w:t>以上の平面図、立面図、断面図、構造図及び意匠配色図</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4</w:t>
      </w:r>
      <w:r w:rsidRPr="00C9192A">
        <w:rPr>
          <w:rFonts w:asciiTheme="minorEastAsia" w:eastAsiaTheme="minorEastAsia" w:hAnsiTheme="minorEastAsia" w:hint="eastAsia"/>
          <w:w w:val="80"/>
          <w:sz w:val="24"/>
          <w:szCs w:val="24"/>
        </w:rPr>
        <w:t xml:space="preserve">　行為地及びその付近の状況を明らかにした天然色写真</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5</w:t>
      </w:r>
      <w:r w:rsidRPr="00C9192A">
        <w:rPr>
          <w:rFonts w:asciiTheme="minorEastAsia" w:eastAsiaTheme="minorEastAsia" w:hAnsiTheme="minorEastAsia" w:hint="eastAsia"/>
          <w:w w:val="80"/>
          <w:sz w:val="24"/>
          <w:szCs w:val="24"/>
        </w:rPr>
        <w:t xml:space="preserve">　行為終了後における地形及び植生の復元計画を明らかにした縮尺</w:t>
      </w:r>
      <w:r w:rsidRPr="00C9192A">
        <w:rPr>
          <w:rFonts w:asciiTheme="minorEastAsia" w:eastAsiaTheme="minorEastAsia" w:hAnsiTheme="minorEastAsia"/>
          <w:w w:val="80"/>
          <w:sz w:val="24"/>
          <w:szCs w:val="24"/>
        </w:rPr>
        <w:t>1,000</w:t>
      </w:r>
      <w:r w:rsidRPr="00C9192A">
        <w:rPr>
          <w:rFonts w:asciiTheme="minorEastAsia" w:eastAsiaTheme="minorEastAsia" w:hAnsiTheme="minorEastAsia" w:hint="eastAsia"/>
          <w:w w:val="80"/>
          <w:sz w:val="24"/>
          <w:szCs w:val="24"/>
        </w:rPr>
        <w:t>分の</w:t>
      </w:r>
      <w:r w:rsidRPr="00C9192A">
        <w:rPr>
          <w:rFonts w:asciiTheme="minorEastAsia" w:eastAsiaTheme="minorEastAsia" w:hAnsiTheme="minorEastAsia"/>
          <w:w w:val="80"/>
          <w:sz w:val="24"/>
          <w:szCs w:val="24"/>
        </w:rPr>
        <w:t>1</w:t>
      </w:r>
      <w:r w:rsidRPr="00C9192A">
        <w:rPr>
          <w:rFonts w:asciiTheme="minorEastAsia" w:eastAsiaTheme="minorEastAsia" w:hAnsiTheme="minorEastAsia" w:hint="eastAsia"/>
          <w:w w:val="80"/>
          <w:sz w:val="24"/>
          <w:szCs w:val="24"/>
        </w:rPr>
        <w:t>以上の図面</w:t>
      </w:r>
    </w:p>
    <w:p w:rsidR="00C9192A" w:rsidRPr="00C9192A" w:rsidRDefault="00C9192A" w:rsidP="00C9192A">
      <w:pPr>
        <w:autoSpaceDE w:val="0"/>
        <w:autoSpaceDN w:val="0"/>
        <w:adjustRightInd w:val="0"/>
        <w:ind w:left="574" w:hangingChars="300" w:hanging="574"/>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注　</w:t>
      </w:r>
      <w:r w:rsidRPr="00C9192A">
        <w:rPr>
          <w:rFonts w:asciiTheme="minorEastAsia" w:eastAsiaTheme="minorEastAsia" w:hAnsiTheme="minorEastAsia"/>
          <w:w w:val="80"/>
          <w:sz w:val="24"/>
          <w:szCs w:val="24"/>
        </w:rPr>
        <w:t>1</w:t>
      </w:r>
      <w:r w:rsidRPr="00C9192A">
        <w:rPr>
          <w:rFonts w:asciiTheme="minorEastAsia" w:eastAsiaTheme="minorEastAsia" w:hAnsiTheme="minorEastAsia" w:hint="eastAsia"/>
          <w:w w:val="80"/>
          <w:sz w:val="24"/>
          <w:szCs w:val="24"/>
        </w:rPr>
        <w:t xml:space="preserve">　届出者の住所及び氏名は、法人に</w:t>
      </w:r>
      <w:proofErr w:type="gramStart"/>
      <w:r w:rsidRPr="00C9192A">
        <w:rPr>
          <w:rFonts w:asciiTheme="minorEastAsia" w:eastAsiaTheme="minorEastAsia" w:hAnsiTheme="minorEastAsia" w:hint="eastAsia"/>
          <w:w w:val="80"/>
          <w:sz w:val="24"/>
          <w:szCs w:val="24"/>
        </w:rPr>
        <w:t>あつては</w:t>
      </w:r>
      <w:proofErr w:type="gramEnd"/>
      <w:r w:rsidRPr="00C9192A">
        <w:rPr>
          <w:rFonts w:asciiTheme="minorEastAsia" w:eastAsiaTheme="minorEastAsia" w:hAnsiTheme="minorEastAsia" w:hint="eastAsia"/>
          <w:w w:val="80"/>
          <w:sz w:val="24"/>
          <w:szCs w:val="24"/>
        </w:rPr>
        <w:t>、その主たる事務所の所在地並びに名称及び代表者の氏名を記入すること。</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2</w:t>
      </w:r>
      <w:r w:rsidRPr="00C9192A">
        <w:rPr>
          <w:rFonts w:asciiTheme="minorEastAsia" w:eastAsiaTheme="minorEastAsia" w:hAnsiTheme="minorEastAsia" w:hint="eastAsia"/>
          <w:w w:val="80"/>
          <w:sz w:val="24"/>
          <w:szCs w:val="24"/>
        </w:rPr>
        <w:t xml:space="preserve">　届出者の氏名を自署したときは、押印することを要しないこと。</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3</w:t>
      </w:r>
      <w:r w:rsidRPr="00C9192A">
        <w:rPr>
          <w:rFonts w:asciiTheme="minorEastAsia" w:eastAsiaTheme="minorEastAsia" w:hAnsiTheme="minorEastAsia" w:hint="eastAsia"/>
          <w:w w:val="80"/>
          <w:sz w:val="24"/>
          <w:szCs w:val="24"/>
        </w:rPr>
        <w:t xml:space="preserve">　｢行為の目的｣欄には、当該行為の目的のほか、その必要性を具体的に記入すること。</w:t>
      </w:r>
    </w:p>
    <w:p w:rsidR="00C9192A"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4</w:t>
      </w:r>
      <w:r w:rsidRPr="00C9192A">
        <w:rPr>
          <w:rFonts w:asciiTheme="minorEastAsia" w:eastAsiaTheme="minorEastAsia" w:hAnsiTheme="minorEastAsia" w:hint="eastAsia"/>
          <w:w w:val="80"/>
          <w:sz w:val="24"/>
          <w:szCs w:val="24"/>
        </w:rPr>
        <w:t xml:space="preserve">　｢行為地及びその付近の状況｣欄には、地況、植生等周辺の状況を示すに必要な事項を記入すること。</w:t>
      </w:r>
    </w:p>
    <w:p w:rsidR="00C9192A" w:rsidRPr="00C9192A" w:rsidRDefault="00C9192A" w:rsidP="00C9192A">
      <w:pPr>
        <w:autoSpaceDE w:val="0"/>
        <w:autoSpaceDN w:val="0"/>
        <w:adjustRightInd w:val="0"/>
        <w:ind w:left="574" w:hangingChars="300" w:hanging="574"/>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 xml:space="preserve">　　</w:t>
      </w:r>
      <w:r w:rsidRPr="00C9192A">
        <w:rPr>
          <w:rFonts w:asciiTheme="minorEastAsia" w:eastAsiaTheme="minorEastAsia" w:hAnsiTheme="minorEastAsia"/>
          <w:w w:val="80"/>
          <w:sz w:val="24"/>
          <w:szCs w:val="24"/>
        </w:rPr>
        <w:t>5</w:t>
      </w:r>
      <w:r w:rsidRPr="00C9192A">
        <w:rPr>
          <w:rFonts w:asciiTheme="minorEastAsia" w:eastAsiaTheme="minorEastAsia" w:hAnsiTheme="minorEastAsia" w:hint="eastAsia"/>
          <w:w w:val="80"/>
          <w:sz w:val="24"/>
          <w:szCs w:val="24"/>
        </w:rPr>
        <w:t xml:space="preserve">　｢備考｣欄には、他の法令の規定により当該行為が行政庁の許可、認可その他の処分又は届出を必要とするものであるときは、その手続の進</w:t>
      </w:r>
      <w:proofErr w:type="gramStart"/>
      <w:r w:rsidRPr="00C9192A">
        <w:rPr>
          <w:rFonts w:asciiTheme="minorEastAsia" w:eastAsiaTheme="minorEastAsia" w:hAnsiTheme="minorEastAsia" w:hint="eastAsia"/>
          <w:w w:val="80"/>
          <w:sz w:val="24"/>
          <w:szCs w:val="24"/>
        </w:rPr>
        <w:t>ち</w:t>
      </w:r>
      <w:proofErr w:type="gramEnd"/>
      <w:r w:rsidRPr="00C9192A">
        <w:rPr>
          <w:rFonts w:asciiTheme="minorEastAsia" w:eastAsiaTheme="minorEastAsia" w:hAnsiTheme="minorEastAsia" w:hint="eastAsia"/>
          <w:w w:val="80"/>
          <w:sz w:val="24"/>
          <w:szCs w:val="24"/>
        </w:rPr>
        <w:t>よく状況を記入すること。</w:t>
      </w:r>
    </w:p>
    <w:p w:rsidR="008466F4" w:rsidRPr="00C9192A" w:rsidRDefault="00C9192A" w:rsidP="00C9192A">
      <w:pPr>
        <w:autoSpaceDE w:val="0"/>
        <w:autoSpaceDN w:val="0"/>
        <w:adjustRightInd w:val="0"/>
        <w:jc w:val="left"/>
        <w:rPr>
          <w:rFonts w:asciiTheme="minorEastAsia" w:eastAsiaTheme="minorEastAsia" w:hAnsiTheme="minorEastAsia"/>
          <w:w w:val="80"/>
          <w:sz w:val="24"/>
          <w:szCs w:val="24"/>
        </w:rPr>
      </w:pPr>
      <w:r w:rsidRPr="00C9192A">
        <w:rPr>
          <w:rFonts w:asciiTheme="minorEastAsia" w:eastAsiaTheme="minorEastAsia" w:hAnsiTheme="minorEastAsia" w:hint="eastAsia"/>
          <w:w w:val="80"/>
          <w:sz w:val="24"/>
          <w:szCs w:val="24"/>
        </w:rPr>
        <w:t>備考　用紙の大きさは、日本産業規格</w:t>
      </w:r>
      <w:r w:rsidRPr="00C9192A">
        <w:rPr>
          <w:rFonts w:asciiTheme="minorEastAsia" w:eastAsiaTheme="minorEastAsia" w:hAnsiTheme="minorEastAsia"/>
          <w:w w:val="80"/>
          <w:sz w:val="24"/>
          <w:szCs w:val="24"/>
        </w:rPr>
        <w:t>A</w:t>
      </w:r>
      <w:r w:rsidRPr="00C9192A">
        <w:rPr>
          <w:rFonts w:asciiTheme="minorEastAsia" w:eastAsiaTheme="minorEastAsia" w:hAnsiTheme="minorEastAsia" w:hint="eastAsia"/>
          <w:w w:val="80"/>
          <w:sz w:val="24"/>
          <w:szCs w:val="24"/>
        </w:rPr>
        <w:t>列</w:t>
      </w:r>
      <w:r w:rsidRPr="00C9192A">
        <w:rPr>
          <w:rFonts w:asciiTheme="minorEastAsia" w:eastAsiaTheme="minorEastAsia" w:hAnsiTheme="minorEastAsia"/>
          <w:w w:val="80"/>
          <w:sz w:val="24"/>
          <w:szCs w:val="24"/>
        </w:rPr>
        <w:t>4</w:t>
      </w:r>
      <w:r w:rsidRPr="00C9192A">
        <w:rPr>
          <w:rFonts w:asciiTheme="minorEastAsia" w:eastAsiaTheme="minorEastAsia" w:hAnsiTheme="minorEastAsia" w:hint="eastAsia"/>
          <w:w w:val="80"/>
          <w:sz w:val="24"/>
          <w:szCs w:val="24"/>
        </w:rPr>
        <w:t>とする。</w:t>
      </w:r>
    </w:p>
    <w:sectPr w:rsidR="008466F4" w:rsidRPr="00C9192A" w:rsidSect="00C9192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2A"/>
    <w:rsid w:val="008466F4"/>
    <w:rsid w:val="00C9192A"/>
    <w:rsid w:val="00CF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0D8FA0"/>
  <w15:chartTrackingRefBased/>
  <w15:docId w15:val="{73470811-9D61-43C9-B185-6DB5E84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192A"/>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石田　智也</cp:lastModifiedBy>
  <cp:revision>2</cp:revision>
  <dcterms:created xsi:type="dcterms:W3CDTF">2020-07-20T08:16:00Z</dcterms:created>
  <dcterms:modified xsi:type="dcterms:W3CDTF">2025-07-08T04:33:00Z</dcterms:modified>
</cp:coreProperties>
</file>