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B184E" w14:textId="77777777" w:rsidR="0098491C" w:rsidRDefault="00FD14EE" w:rsidP="00C267DB">
      <w:pPr>
        <w:jc w:val="center"/>
        <w:rPr>
          <w:sz w:val="24"/>
          <w:szCs w:val="24"/>
        </w:rPr>
      </w:pPr>
      <w:r>
        <w:rPr>
          <w:rFonts w:hint="eastAsia"/>
          <w:sz w:val="24"/>
          <w:szCs w:val="24"/>
        </w:rPr>
        <w:t>やまぐち農林漁業</w:t>
      </w:r>
      <w:r w:rsidR="00C267DB" w:rsidRPr="00C267DB">
        <w:rPr>
          <w:rFonts w:hint="eastAsia"/>
          <w:sz w:val="24"/>
          <w:szCs w:val="24"/>
        </w:rPr>
        <w:t>ステキ女子応援団設置要領</w:t>
      </w:r>
    </w:p>
    <w:p w14:paraId="4C703A75" w14:textId="77777777" w:rsidR="00C267DB" w:rsidRPr="00964E47" w:rsidRDefault="00C267DB" w:rsidP="00C267DB">
      <w:pPr>
        <w:jc w:val="center"/>
        <w:rPr>
          <w:sz w:val="24"/>
          <w:szCs w:val="24"/>
        </w:rPr>
      </w:pPr>
    </w:p>
    <w:p w14:paraId="087F7758" w14:textId="77777777" w:rsidR="00C267DB" w:rsidRDefault="00121BD6" w:rsidP="00C267DB">
      <w:pPr>
        <w:jc w:val="left"/>
        <w:rPr>
          <w:sz w:val="24"/>
          <w:szCs w:val="24"/>
        </w:rPr>
      </w:pPr>
      <w:r>
        <w:rPr>
          <w:rFonts w:hint="eastAsia"/>
          <w:sz w:val="24"/>
          <w:szCs w:val="24"/>
        </w:rPr>
        <w:t xml:space="preserve">第１　</w:t>
      </w:r>
      <w:r w:rsidR="00C267DB">
        <w:rPr>
          <w:rFonts w:hint="eastAsia"/>
          <w:sz w:val="24"/>
          <w:szCs w:val="24"/>
        </w:rPr>
        <w:t>目</w:t>
      </w:r>
      <w:r>
        <w:rPr>
          <w:rFonts w:hint="eastAsia"/>
          <w:sz w:val="24"/>
          <w:szCs w:val="24"/>
        </w:rPr>
        <w:t>的</w:t>
      </w:r>
    </w:p>
    <w:p w14:paraId="1D122078" w14:textId="77777777" w:rsidR="00F14088" w:rsidRDefault="00D5517A" w:rsidP="005A20ED">
      <w:pPr>
        <w:ind w:leftChars="200" w:left="420" w:firstLineChars="120" w:firstLine="288"/>
        <w:jc w:val="left"/>
        <w:rPr>
          <w:color w:val="000000"/>
          <w:sz w:val="24"/>
          <w:szCs w:val="24"/>
        </w:rPr>
      </w:pPr>
      <w:r>
        <w:rPr>
          <w:rFonts w:hint="eastAsia"/>
          <w:color w:val="000000"/>
          <w:sz w:val="24"/>
          <w:szCs w:val="24"/>
        </w:rPr>
        <w:t>県は、</w:t>
      </w:r>
      <w:r w:rsidR="00121BD6" w:rsidRPr="00121BD6">
        <w:rPr>
          <w:rFonts w:hint="eastAsia"/>
          <w:color w:val="000000"/>
          <w:sz w:val="24"/>
          <w:szCs w:val="24"/>
        </w:rPr>
        <w:t>女性農林漁業者のロールモデルとなる経営</w:t>
      </w:r>
      <w:r w:rsidR="00D20BC4">
        <w:rPr>
          <w:rFonts w:hint="eastAsia"/>
          <w:color w:val="000000"/>
          <w:sz w:val="24"/>
          <w:szCs w:val="24"/>
        </w:rPr>
        <w:t>参画者（</w:t>
      </w:r>
      <w:r w:rsidR="005A3865">
        <w:rPr>
          <w:rFonts w:hint="eastAsia"/>
          <w:color w:val="000000"/>
          <w:sz w:val="24"/>
          <w:szCs w:val="24"/>
        </w:rPr>
        <w:t>やまぐち農林漁業ステキ女子（以下、</w:t>
      </w:r>
      <w:r w:rsidR="005A20ED">
        <w:rPr>
          <w:rFonts w:hint="eastAsia"/>
          <w:color w:val="000000"/>
          <w:sz w:val="24"/>
          <w:szCs w:val="24"/>
        </w:rPr>
        <w:t>「</w:t>
      </w:r>
      <w:r w:rsidR="00D20BC4">
        <w:rPr>
          <w:rFonts w:hint="eastAsia"/>
          <w:color w:val="000000"/>
          <w:sz w:val="24"/>
          <w:szCs w:val="24"/>
        </w:rPr>
        <w:t>ステキ女子</w:t>
      </w:r>
      <w:r w:rsidR="005A20ED">
        <w:rPr>
          <w:rFonts w:hint="eastAsia"/>
          <w:color w:val="000000"/>
          <w:sz w:val="24"/>
          <w:szCs w:val="24"/>
        </w:rPr>
        <w:t>」という。</w:t>
      </w:r>
      <w:r w:rsidR="005A3865">
        <w:rPr>
          <w:rFonts w:hint="eastAsia"/>
          <w:color w:val="000000"/>
          <w:sz w:val="24"/>
          <w:szCs w:val="24"/>
        </w:rPr>
        <w:t>）</w:t>
      </w:r>
      <w:r w:rsidR="00D20BC4">
        <w:rPr>
          <w:rFonts w:hint="eastAsia"/>
          <w:color w:val="000000"/>
          <w:sz w:val="24"/>
          <w:szCs w:val="24"/>
        </w:rPr>
        <w:t>）の新たな活躍の場を創出・拡大するとともに</w:t>
      </w:r>
      <w:r w:rsidR="00964E47">
        <w:rPr>
          <w:rFonts w:hint="eastAsia"/>
          <w:color w:val="000000"/>
          <w:sz w:val="24"/>
          <w:szCs w:val="24"/>
        </w:rPr>
        <w:t>、</w:t>
      </w:r>
      <w:r w:rsidR="00D20BC4">
        <w:rPr>
          <w:rFonts w:hint="eastAsia"/>
          <w:color w:val="000000"/>
          <w:sz w:val="24"/>
          <w:szCs w:val="24"/>
        </w:rPr>
        <w:t>活躍を</w:t>
      </w:r>
      <w:r w:rsidR="00964E47">
        <w:rPr>
          <w:rFonts w:hint="eastAsia"/>
          <w:color w:val="000000"/>
          <w:sz w:val="24"/>
          <w:szCs w:val="24"/>
        </w:rPr>
        <w:t>広く</w:t>
      </w:r>
      <w:r w:rsidR="00D20BC4">
        <w:rPr>
          <w:rFonts w:hint="eastAsia"/>
          <w:color w:val="000000"/>
          <w:sz w:val="24"/>
          <w:szCs w:val="24"/>
        </w:rPr>
        <w:t>PRするため、</w:t>
      </w:r>
      <w:r>
        <w:rPr>
          <w:rFonts w:hint="eastAsia"/>
          <w:color w:val="000000"/>
          <w:sz w:val="24"/>
          <w:szCs w:val="24"/>
        </w:rPr>
        <w:t>ステキ女子の活動に支援・協力の意思を有する</w:t>
      </w:r>
      <w:r w:rsidR="00D20BC4">
        <w:rPr>
          <w:rFonts w:hint="eastAsia"/>
          <w:color w:val="000000"/>
          <w:sz w:val="24"/>
          <w:szCs w:val="24"/>
        </w:rPr>
        <w:t>企業・団体等を</w:t>
      </w:r>
      <w:r>
        <w:rPr>
          <w:rFonts w:hint="eastAsia"/>
          <w:color w:val="000000"/>
          <w:sz w:val="24"/>
          <w:szCs w:val="24"/>
        </w:rPr>
        <w:t>登録し、</w:t>
      </w:r>
      <w:r w:rsidR="00D20BC4">
        <w:rPr>
          <w:rFonts w:hint="eastAsia"/>
          <w:color w:val="000000"/>
          <w:sz w:val="24"/>
          <w:szCs w:val="24"/>
        </w:rPr>
        <w:t>「</w:t>
      </w:r>
      <w:r w:rsidR="00FD14EE">
        <w:rPr>
          <w:rFonts w:hint="eastAsia"/>
          <w:color w:val="000000"/>
          <w:sz w:val="24"/>
          <w:szCs w:val="24"/>
        </w:rPr>
        <w:t>やまぐち農林漁業</w:t>
      </w:r>
      <w:r>
        <w:rPr>
          <w:rFonts w:hint="eastAsia"/>
          <w:color w:val="000000"/>
          <w:sz w:val="24"/>
          <w:szCs w:val="24"/>
        </w:rPr>
        <w:t>ステキ女子応援団」を設置する</w:t>
      </w:r>
      <w:r w:rsidR="00D20BC4">
        <w:rPr>
          <w:rFonts w:hint="eastAsia"/>
          <w:color w:val="000000"/>
          <w:sz w:val="24"/>
          <w:szCs w:val="24"/>
        </w:rPr>
        <w:t>。</w:t>
      </w:r>
    </w:p>
    <w:p w14:paraId="5B746998" w14:textId="77777777" w:rsidR="00F14088" w:rsidRDefault="00F14088" w:rsidP="00F14088">
      <w:pPr>
        <w:jc w:val="left"/>
        <w:rPr>
          <w:color w:val="000000"/>
          <w:sz w:val="24"/>
          <w:szCs w:val="24"/>
        </w:rPr>
      </w:pPr>
    </w:p>
    <w:p w14:paraId="1C03C96F" w14:textId="77777777" w:rsidR="00F14088" w:rsidRDefault="00F14088" w:rsidP="00F14088">
      <w:pPr>
        <w:jc w:val="left"/>
        <w:rPr>
          <w:color w:val="000000"/>
          <w:sz w:val="24"/>
          <w:szCs w:val="24"/>
        </w:rPr>
      </w:pPr>
      <w:r>
        <w:rPr>
          <w:rFonts w:hint="eastAsia"/>
          <w:color w:val="000000"/>
          <w:sz w:val="24"/>
          <w:szCs w:val="24"/>
        </w:rPr>
        <w:t xml:space="preserve">第２　</w:t>
      </w:r>
      <w:r w:rsidR="00D5517A">
        <w:rPr>
          <w:rFonts w:hint="eastAsia"/>
          <w:color w:val="000000"/>
          <w:sz w:val="24"/>
          <w:szCs w:val="24"/>
        </w:rPr>
        <w:t>活動</w:t>
      </w:r>
      <w:r w:rsidR="005A20ED">
        <w:rPr>
          <w:rFonts w:hint="eastAsia"/>
          <w:color w:val="000000"/>
          <w:sz w:val="24"/>
          <w:szCs w:val="24"/>
        </w:rPr>
        <w:t>内容</w:t>
      </w:r>
    </w:p>
    <w:p w14:paraId="5853594D" w14:textId="77777777" w:rsidR="00F14088" w:rsidRDefault="00F14088" w:rsidP="009E0F45">
      <w:pPr>
        <w:ind w:left="480" w:hangingChars="200" w:hanging="480"/>
        <w:jc w:val="left"/>
        <w:rPr>
          <w:color w:val="000000"/>
          <w:sz w:val="24"/>
          <w:szCs w:val="24"/>
        </w:rPr>
      </w:pPr>
      <w:r>
        <w:rPr>
          <w:rFonts w:hint="eastAsia"/>
          <w:color w:val="000000"/>
          <w:sz w:val="24"/>
          <w:szCs w:val="24"/>
        </w:rPr>
        <w:t xml:space="preserve">　</w:t>
      </w:r>
      <w:r w:rsidR="00964E47">
        <w:rPr>
          <w:rFonts w:hint="eastAsia"/>
          <w:color w:val="000000"/>
          <w:sz w:val="24"/>
          <w:szCs w:val="24"/>
        </w:rPr>
        <w:t xml:space="preserve">　　</w:t>
      </w:r>
      <w:r w:rsidR="00FD14EE">
        <w:rPr>
          <w:rFonts w:hint="eastAsia"/>
          <w:color w:val="000000"/>
          <w:sz w:val="24"/>
          <w:szCs w:val="24"/>
        </w:rPr>
        <w:t>やまぐち農林漁業</w:t>
      </w:r>
      <w:r w:rsidR="00964E47">
        <w:rPr>
          <w:rFonts w:hint="eastAsia"/>
          <w:color w:val="000000"/>
          <w:sz w:val="24"/>
          <w:szCs w:val="24"/>
        </w:rPr>
        <w:t>ステキ女子応援団の登録目的を理解し、賛同する企業・</w:t>
      </w:r>
      <w:r w:rsidR="00320933">
        <w:rPr>
          <w:rFonts w:hint="eastAsia"/>
          <w:color w:val="000000"/>
          <w:sz w:val="24"/>
          <w:szCs w:val="24"/>
        </w:rPr>
        <w:t>団体</w:t>
      </w:r>
      <w:r w:rsidR="00D5517A">
        <w:rPr>
          <w:rFonts w:hint="eastAsia"/>
          <w:color w:val="000000"/>
          <w:sz w:val="24"/>
          <w:szCs w:val="24"/>
        </w:rPr>
        <w:t>等（以下、「応援団」という。）は</w:t>
      </w:r>
      <w:r w:rsidR="00320933">
        <w:rPr>
          <w:rFonts w:hint="eastAsia"/>
          <w:color w:val="000000"/>
          <w:sz w:val="24"/>
          <w:szCs w:val="24"/>
        </w:rPr>
        <w:t>、ステキ女子</w:t>
      </w:r>
      <w:r w:rsidR="00D5517A">
        <w:rPr>
          <w:rFonts w:hint="eastAsia"/>
          <w:color w:val="000000"/>
          <w:sz w:val="24"/>
          <w:szCs w:val="24"/>
        </w:rPr>
        <w:t>と応援団が連携した次の取組により支援する</w:t>
      </w:r>
      <w:r w:rsidR="000A168D">
        <w:rPr>
          <w:rFonts w:hint="eastAsia"/>
          <w:color w:val="000000"/>
          <w:sz w:val="24"/>
          <w:szCs w:val="24"/>
        </w:rPr>
        <w:t>。</w:t>
      </w:r>
    </w:p>
    <w:p w14:paraId="1095BEBC" w14:textId="77777777" w:rsidR="000A168D" w:rsidRPr="000A168D" w:rsidRDefault="00BF2B7C" w:rsidP="00225850">
      <w:pPr>
        <w:ind w:leftChars="68" w:left="210" w:hangingChars="28" w:hanging="67"/>
        <w:jc w:val="left"/>
        <w:rPr>
          <w:color w:val="000000"/>
          <w:sz w:val="24"/>
          <w:szCs w:val="24"/>
        </w:rPr>
      </w:pPr>
      <w:r>
        <w:rPr>
          <w:rFonts w:hint="eastAsia"/>
          <w:color w:val="000000"/>
          <w:sz w:val="24"/>
          <w:szCs w:val="24"/>
        </w:rPr>
        <w:t>(１)</w:t>
      </w:r>
      <w:r w:rsidR="000A168D">
        <w:rPr>
          <w:rFonts w:hint="eastAsia"/>
          <w:color w:val="000000"/>
          <w:sz w:val="24"/>
          <w:szCs w:val="24"/>
        </w:rPr>
        <w:t>ステキ女子</w:t>
      </w:r>
      <w:r w:rsidR="000A168D" w:rsidRPr="000A168D">
        <w:rPr>
          <w:rFonts w:hint="eastAsia"/>
          <w:color w:val="000000"/>
          <w:sz w:val="24"/>
          <w:szCs w:val="24"/>
        </w:rPr>
        <w:t>との連携による商品開発等に向けた取組</w:t>
      </w:r>
    </w:p>
    <w:p w14:paraId="5BC2EB04" w14:textId="77777777" w:rsidR="000A168D" w:rsidRPr="000A168D" w:rsidRDefault="00BF2B7C" w:rsidP="00225850">
      <w:pPr>
        <w:ind w:leftChars="68" w:left="210" w:hangingChars="28" w:hanging="67"/>
        <w:jc w:val="left"/>
        <w:rPr>
          <w:color w:val="000000"/>
          <w:sz w:val="24"/>
          <w:szCs w:val="24"/>
        </w:rPr>
      </w:pPr>
      <w:r>
        <w:rPr>
          <w:rFonts w:hint="eastAsia"/>
          <w:color w:val="000000"/>
          <w:sz w:val="24"/>
          <w:szCs w:val="24"/>
        </w:rPr>
        <w:t>(２)</w:t>
      </w:r>
      <w:r w:rsidR="000A168D">
        <w:rPr>
          <w:rFonts w:hint="eastAsia"/>
          <w:color w:val="000000"/>
          <w:sz w:val="24"/>
          <w:szCs w:val="24"/>
        </w:rPr>
        <w:t>ステキ女子</w:t>
      </w:r>
      <w:r w:rsidR="000A168D" w:rsidRPr="000A168D">
        <w:rPr>
          <w:rFonts w:hint="eastAsia"/>
          <w:color w:val="000000"/>
          <w:sz w:val="24"/>
          <w:szCs w:val="24"/>
        </w:rPr>
        <w:t>が活躍する場の提供</w:t>
      </w:r>
    </w:p>
    <w:p w14:paraId="5FBEE58C" w14:textId="77777777" w:rsidR="000A168D" w:rsidRPr="000A168D" w:rsidRDefault="00BF2B7C" w:rsidP="00225850">
      <w:pPr>
        <w:ind w:leftChars="68" w:left="210" w:hangingChars="28" w:hanging="67"/>
        <w:jc w:val="left"/>
        <w:rPr>
          <w:color w:val="000000"/>
          <w:sz w:val="24"/>
          <w:szCs w:val="24"/>
        </w:rPr>
      </w:pPr>
      <w:r>
        <w:rPr>
          <w:rFonts w:hint="eastAsia"/>
          <w:color w:val="000000"/>
          <w:sz w:val="24"/>
          <w:szCs w:val="24"/>
        </w:rPr>
        <w:t>(３)</w:t>
      </w:r>
      <w:r w:rsidR="000A168D">
        <w:rPr>
          <w:rFonts w:hint="eastAsia"/>
          <w:color w:val="000000"/>
          <w:sz w:val="24"/>
          <w:szCs w:val="24"/>
        </w:rPr>
        <w:t>ステキ女子</w:t>
      </w:r>
      <w:r w:rsidR="000A168D" w:rsidRPr="000A168D">
        <w:rPr>
          <w:rFonts w:hint="eastAsia"/>
          <w:color w:val="000000"/>
          <w:sz w:val="24"/>
          <w:szCs w:val="24"/>
        </w:rPr>
        <w:t>が活躍する姿の発信・</w:t>
      </w:r>
      <w:r w:rsidR="000A168D" w:rsidRPr="000A168D">
        <w:rPr>
          <w:color w:val="000000"/>
          <w:sz w:val="24"/>
          <w:szCs w:val="24"/>
        </w:rPr>
        <w:t>PR</w:t>
      </w:r>
    </w:p>
    <w:p w14:paraId="397917AF" w14:textId="77777777" w:rsidR="000A168D" w:rsidRPr="000A168D" w:rsidRDefault="00BF2B7C" w:rsidP="00225850">
      <w:pPr>
        <w:ind w:leftChars="68" w:left="210" w:hangingChars="28" w:hanging="67"/>
        <w:jc w:val="left"/>
        <w:rPr>
          <w:color w:val="000000"/>
          <w:sz w:val="24"/>
          <w:szCs w:val="24"/>
        </w:rPr>
      </w:pPr>
      <w:r>
        <w:rPr>
          <w:rFonts w:hint="eastAsia"/>
          <w:color w:val="000000"/>
          <w:sz w:val="24"/>
          <w:szCs w:val="24"/>
        </w:rPr>
        <w:t>(４)</w:t>
      </w:r>
      <w:r w:rsidR="000A168D">
        <w:rPr>
          <w:rFonts w:hint="eastAsia"/>
          <w:color w:val="000000"/>
          <w:sz w:val="24"/>
          <w:szCs w:val="24"/>
        </w:rPr>
        <w:t>ステキ女子の育成や</w:t>
      </w:r>
      <w:r w:rsidR="000A168D" w:rsidRPr="000A168D">
        <w:rPr>
          <w:rFonts w:hint="eastAsia"/>
          <w:color w:val="000000"/>
          <w:sz w:val="24"/>
          <w:szCs w:val="24"/>
        </w:rPr>
        <w:t>経営の向上に資する取組</w:t>
      </w:r>
    </w:p>
    <w:p w14:paraId="758E56A8" w14:textId="77777777" w:rsidR="000A168D" w:rsidRDefault="00BF2B7C" w:rsidP="00225850">
      <w:pPr>
        <w:ind w:leftChars="68" w:left="210" w:hangingChars="28" w:hanging="67"/>
        <w:jc w:val="left"/>
        <w:rPr>
          <w:color w:val="000000"/>
          <w:sz w:val="24"/>
          <w:szCs w:val="24"/>
        </w:rPr>
      </w:pPr>
      <w:r>
        <w:rPr>
          <w:rFonts w:hint="eastAsia"/>
          <w:color w:val="000000"/>
          <w:sz w:val="24"/>
          <w:szCs w:val="24"/>
        </w:rPr>
        <w:t>(５)</w:t>
      </w:r>
      <w:r w:rsidR="000A168D">
        <w:rPr>
          <w:rFonts w:hint="eastAsia"/>
          <w:color w:val="000000"/>
          <w:sz w:val="24"/>
          <w:szCs w:val="24"/>
        </w:rPr>
        <w:t>その他ステキ女子</w:t>
      </w:r>
      <w:r w:rsidR="000A168D" w:rsidRPr="000A168D">
        <w:rPr>
          <w:rFonts w:hint="eastAsia"/>
          <w:color w:val="000000"/>
          <w:sz w:val="24"/>
          <w:szCs w:val="24"/>
        </w:rPr>
        <w:t>と応援団の活躍推進に資すると考えられる取組</w:t>
      </w:r>
    </w:p>
    <w:p w14:paraId="709F732C" w14:textId="77777777" w:rsidR="00BE4F20" w:rsidRDefault="00BE4F20" w:rsidP="000A168D">
      <w:pPr>
        <w:ind w:left="240" w:hangingChars="100" w:hanging="240"/>
        <w:jc w:val="left"/>
        <w:rPr>
          <w:color w:val="000000"/>
          <w:sz w:val="24"/>
          <w:szCs w:val="24"/>
        </w:rPr>
      </w:pPr>
    </w:p>
    <w:p w14:paraId="301260D6" w14:textId="77777777" w:rsidR="00BE4F20" w:rsidRPr="00B24D1D" w:rsidRDefault="00BE4F20" w:rsidP="00BE4F20">
      <w:pPr>
        <w:ind w:left="720" w:hangingChars="300" w:hanging="720"/>
        <w:jc w:val="left"/>
        <w:rPr>
          <w:color w:val="000000"/>
          <w:sz w:val="24"/>
          <w:szCs w:val="24"/>
        </w:rPr>
      </w:pPr>
      <w:r>
        <w:rPr>
          <w:rFonts w:hint="eastAsia"/>
          <w:color w:val="000000"/>
          <w:sz w:val="24"/>
          <w:szCs w:val="24"/>
        </w:rPr>
        <w:t>第３　推進体制</w:t>
      </w:r>
    </w:p>
    <w:p w14:paraId="4C19C357" w14:textId="77777777" w:rsidR="00BE4F20" w:rsidRDefault="005A20ED" w:rsidP="00BE4F20">
      <w:pPr>
        <w:tabs>
          <w:tab w:val="left" w:pos="0"/>
          <w:tab w:val="left" w:pos="284"/>
          <w:tab w:val="left" w:pos="426"/>
          <w:tab w:val="left" w:pos="567"/>
          <w:tab w:val="left" w:pos="851"/>
        </w:tabs>
        <w:ind w:leftChars="249" w:left="523"/>
        <w:jc w:val="left"/>
        <w:rPr>
          <w:color w:val="000000"/>
          <w:sz w:val="24"/>
          <w:szCs w:val="24"/>
        </w:rPr>
      </w:pPr>
      <w:r>
        <w:rPr>
          <w:rFonts w:hint="eastAsia"/>
          <w:color w:val="000000"/>
          <w:sz w:val="24"/>
          <w:szCs w:val="24"/>
        </w:rPr>
        <w:t xml:space="preserve">　応援団、ステキ女子及び</w:t>
      </w:r>
      <w:r w:rsidR="00D5517A">
        <w:rPr>
          <w:rFonts w:hint="eastAsia"/>
          <w:color w:val="000000"/>
          <w:sz w:val="24"/>
          <w:szCs w:val="24"/>
        </w:rPr>
        <w:t>県</w:t>
      </w:r>
      <w:r w:rsidR="00BE4F20">
        <w:rPr>
          <w:rFonts w:hint="eastAsia"/>
          <w:color w:val="000000"/>
          <w:sz w:val="24"/>
          <w:szCs w:val="24"/>
        </w:rPr>
        <w:t>の役割は次のとおり</w:t>
      </w:r>
      <w:r w:rsidR="00D5517A">
        <w:rPr>
          <w:rFonts w:hint="eastAsia"/>
          <w:color w:val="000000"/>
          <w:sz w:val="24"/>
          <w:szCs w:val="24"/>
        </w:rPr>
        <w:t>とし、応援団の活動に要する費用は自己負担とする</w:t>
      </w:r>
      <w:r w:rsidR="00BE4F20">
        <w:rPr>
          <w:rFonts w:hint="eastAsia"/>
          <w:color w:val="000000"/>
          <w:sz w:val="24"/>
          <w:szCs w:val="24"/>
        </w:rPr>
        <w:t>。</w:t>
      </w:r>
    </w:p>
    <w:p w14:paraId="1367B308" w14:textId="77777777" w:rsidR="00D5517A" w:rsidRDefault="00D5517A" w:rsidP="00D5517A">
      <w:pPr>
        <w:tabs>
          <w:tab w:val="left" w:pos="0"/>
          <w:tab w:val="left" w:pos="284"/>
          <w:tab w:val="left" w:pos="426"/>
          <w:tab w:val="left" w:pos="567"/>
          <w:tab w:val="left" w:pos="851"/>
        </w:tabs>
        <w:ind w:leftChars="-72" w:left="569" w:hangingChars="300" w:hanging="720"/>
        <w:jc w:val="left"/>
        <w:rPr>
          <w:color w:val="000000"/>
          <w:sz w:val="24"/>
          <w:szCs w:val="24"/>
        </w:rPr>
      </w:pPr>
      <w:r>
        <w:rPr>
          <w:rFonts w:hint="eastAsia"/>
          <w:color w:val="000000"/>
          <w:sz w:val="24"/>
          <w:szCs w:val="24"/>
        </w:rPr>
        <w:t xml:space="preserve">　　　　また、応</w:t>
      </w:r>
      <w:r w:rsidR="005A20ED">
        <w:rPr>
          <w:rFonts w:hint="eastAsia"/>
          <w:color w:val="000000"/>
          <w:sz w:val="24"/>
          <w:szCs w:val="24"/>
        </w:rPr>
        <w:t>援団との活動において金銭的利益が生じる活動に関しては、費用負担、利益配分又は</w:t>
      </w:r>
      <w:r>
        <w:rPr>
          <w:rFonts w:hint="eastAsia"/>
          <w:color w:val="000000"/>
          <w:sz w:val="24"/>
          <w:szCs w:val="24"/>
        </w:rPr>
        <w:t>知的財産権の取扱等について、事前に応援団とステキ女子との間で個別に取り決めるものとする。</w:t>
      </w:r>
    </w:p>
    <w:p w14:paraId="0C4BE5E5" w14:textId="77777777" w:rsidR="00D5517A" w:rsidRPr="00D5517A" w:rsidRDefault="00D5517A" w:rsidP="00BE4F20">
      <w:pPr>
        <w:tabs>
          <w:tab w:val="left" w:pos="0"/>
          <w:tab w:val="left" w:pos="284"/>
          <w:tab w:val="left" w:pos="426"/>
          <w:tab w:val="left" w:pos="567"/>
          <w:tab w:val="left" w:pos="851"/>
        </w:tabs>
        <w:ind w:leftChars="249" w:left="523"/>
        <w:jc w:val="left"/>
        <w:rPr>
          <w:color w:val="000000"/>
          <w:sz w:val="24"/>
          <w:szCs w:val="24"/>
        </w:rPr>
      </w:pPr>
    </w:p>
    <w:p w14:paraId="56BF2734" w14:textId="77777777" w:rsidR="00D5517A" w:rsidRDefault="00D5517A" w:rsidP="00D5517A">
      <w:pPr>
        <w:tabs>
          <w:tab w:val="left" w:pos="284"/>
          <w:tab w:val="left" w:pos="426"/>
          <w:tab w:val="left" w:pos="567"/>
          <w:tab w:val="left" w:pos="851"/>
        </w:tabs>
        <w:ind w:leftChars="60" w:left="126" w:firstLineChars="6" w:firstLine="14"/>
        <w:jc w:val="left"/>
        <w:rPr>
          <w:color w:val="000000"/>
          <w:sz w:val="24"/>
          <w:szCs w:val="24"/>
        </w:rPr>
      </w:pPr>
      <w:r>
        <w:rPr>
          <w:rFonts w:hint="eastAsia"/>
          <w:color w:val="000000"/>
          <w:sz w:val="24"/>
          <w:szCs w:val="24"/>
        </w:rPr>
        <w:t>(１</w:t>
      </w:r>
      <w:r>
        <w:rPr>
          <w:color w:val="000000"/>
          <w:sz w:val="24"/>
          <w:szCs w:val="24"/>
        </w:rPr>
        <w:t>）</w:t>
      </w:r>
      <w:r>
        <w:rPr>
          <w:rFonts w:hint="eastAsia"/>
          <w:color w:val="000000"/>
          <w:sz w:val="24"/>
          <w:szCs w:val="24"/>
        </w:rPr>
        <w:t>やまぐち農林漁業ステキ女子応援団</w:t>
      </w:r>
    </w:p>
    <w:p w14:paraId="7E4FEBC0" w14:textId="77777777" w:rsidR="00D5517A" w:rsidRDefault="00D5517A" w:rsidP="00D5517A">
      <w:pPr>
        <w:tabs>
          <w:tab w:val="left" w:pos="0"/>
          <w:tab w:val="left" w:pos="284"/>
          <w:tab w:val="left" w:pos="426"/>
          <w:tab w:val="left" w:pos="567"/>
          <w:tab w:val="left" w:pos="851"/>
        </w:tabs>
        <w:ind w:left="720" w:hangingChars="300" w:hanging="720"/>
        <w:jc w:val="left"/>
        <w:rPr>
          <w:color w:val="000000"/>
          <w:sz w:val="24"/>
          <w:szCs w:val="24"/>
        </w:rPr>
      </w:pPr>
      <w:r>
        <w:rPr>
          <w:rFonts w:hint="eastAsia"/>
          <w:color w:val="000000"/>
          <w:sz w:val="24"/>
          <w:szCs w:val="24"/>
        </w:rPr>
        <w:t xml:space="preserve">　　ア　ステキ女子と連携し、第４の(２)で県に提出した登録申込書に記載した内容に基づき、連携活動を実施する。</w:t>
      </w:r>
    </w:p>
    <w:p w14:paraId="5B141A3C" w14:textId="77777777" w:rsidR="00D5517A" w:rsidRDefault="00D5517A" w:rsidP="00D5517A">
      <w:pPr>
        <w:tabs>
          <w:tab w:val="left" w:pos="0"/>
          <w:tab w:val="left" w:pos="284"/>
          <w:tab w:val="left" w:pos="426"/>
          <w:tab w:val="left" w:pos="567"/>
          <w:tab w:val="left" w:pos="851"/>
        </w:tabs>
        <w:ind w:left="720" w:hangingChars="300" w:hanging="720"/>
        <w:jc w:val="left"/>
        <w:rPr>
          <w:color w:val="000000"/>
          <w:sz w:val="24"/>
          <w:szCs w:val="24"/>
        </w:rPr>
      </w:pPr>
      <w:r>
        <w:rPr>
          <w:rFonts w:hint="eastAsia"/>
          <w:color w:val="000000"/>
          <w:sz w:val="24"/>
          <w:szCs w:val="24"/>
        </w:rPr>
        <w:t xml:space="preserve">　　イ　連携活動及びその他ステキ女子の活躍等について積極的に情報発信する。</w:t>
      </w:r>
    </w:p>
    <w:p w14:paraId="2D3F68CF" w14:textId="77777777" w:rsidR="00BE4F20" w:rsidRDefault="005A20ED" w:rsidP="00D5517A">
      <w:pPr>
        <w:tabs>
          <w:tab w:val="left" w:pos="0"/>
          <w:tab w:val="left" w:pos="284"/>
          <w:tab w:val="left" w:pos="426"/>
          <w:tab w:val="left" w:pos="567"/>
          <w:tab w:val="left" w:pos="851"/>
        </w:tabs>
        <w:ind w:left="720" w:hangingChars="300" w:hanging="720"/>
        <w:jc w:val="left"/>
        <w:rPr>
          <w:color w:val="000000"/>
          <w:sz w:val="24"/>
          <w:szCs w:val="24"/>
        </w:rPr>
      </w:pPr>
      <w:r>
        <w:rPr>
          <w:rFonts w:hint="eastAsia"/>
          <w:color w:val="000000"/>
          <w:sz w:val="24"/>
          <w:szCs w:val="24"/>
        </w:rPr>
        <w:t xml:space="preserve">　　ウ　ア及びイのほか、</w:t>
      </w:r>
      <w:r w:rsidR="00D5517A">
        <w:rPr>
          <w:rFonts w:hint="eastAsia"/>
          <w:color w:val="000000"/>
          <w:sz w:val="24"/>
          <w:szCs w:val="24"/>
        </w:rPr>
        <w:t xml:space="preserve">ステキ女子の活躍推進に資すると考えられる取組みを積極的に行う。 </w:t>
      </w:r>
    </w:p>
    <w:p w14:paraId="74A48E16" w14:textId="77777777" w:rsidR="005A20ED" w:rsidRDefault="005A20ED" w:rsidP="00D5517A">
      <w:pPr>
        <w:tabs>
          <w:tab w:val="left" w:pos="0"/>
          <w:tab w:val="left" w:pos="284"/>
          <w:tab w:val="left" w:pos="426"/>
          <w:tab w:val="left" w:pos="567"/>
          <w:tab w:val="left" w:pos="851"/>
        </w:tabs>
        <w:ind w:left="720" w:hangingChars="300" w:hanging="720"/>
        <w:jc w:val="left"/>
        <w:rPr>
          <w:color w:val="000000"/>
          <w:sz w:val="24"/>
          <w:szCs w:val="24"/>
        </w:rPr>
      </w:pPr>
      <w:r>
        <w:rPr>
          <w:rFonts w:hint="eastAsia"/>
          <w:color w:val="000000"/>
          <w:sz w:val="24"/>
          <w:szCs w:val="24"/>
        </w:rPr>
        <w:t xml:space="preserve">　　エ　本制度による登録は、必ずしも応援団としての活動を約束するものではない。</w:t>
      </w:r>
    </w:p>
    <w:p w14:paraId="67EBC75E" w14:textId="77777777" w:rsidR="00BE4F20" w:rsidRDefault="00BF2B7C" w:rsidP="00225850">
      <w:pPr>
        <w:tabs>
          <w:tab w:val="left" w:pos="0"/>
          <w:tab w:val="left" w:pos="284"/>
          <w:tab w:val="left" w:pos="426"/>
          <w:tab w:val="left" w:pos="567"/>
          <w:tab w:val="left" w:pos="851"/>
        </w:tabs>
        <w:ind w:firstLineChars="59" w:firstLine="142"/>
        <w:jc w:val="left"/>
        <w:rPr>
          <w:color w:val="000000"/>
          <w:sz w:val="24"/>
          <w:szCs w:val="24"/>
        </w:rPr>
      </w:pPr>
      <w:r>
        <w:rPr>
          <w:rFonts w:hint="eastAsia"/>
          <w:color w:val="000000"/>
          <w:sz w:val="24"/>
          <w:szCs w:val="24"/>
        </w:rPr>
        <w:lastRenderedPageBreak/>
        <w:t>(</w:t>
      </w:r>
      <w:r w:rsidR="00BE4F20">
        <w:rPr>
          <w:rFonts w:hint="eastAsia"/>
          <w:color w:val="000000"/>
          <w:sz w:val="24"/>
          <w:szCs w:val="24"/>
        </w:rPr>
        <w:t>２</w:t>
      </w:r>
      <w:r>
        <w:rPr>
          <w:rFonts w:hint="eastAsia"/>
          <w:color w:val="000000"/>
          <w:sz w:val="24"/>
          <w:szCs w:val="24"/>
        </w:rPr>
        <w:t>)</w:t>
      </w:r>
      <w:r w:rsidR="00BE4F20">
        <w:rPr>
          <w:rFonts w:hint="eastAsia"/>
          <w:color w:val="000000"/>
          <w:sz w:val="24"/>
          <w:szCs w:val="24"/>
        </w:rPr>
        <w:t xml:space="preserve">　ステキ女子</w:t>
      </w:r>
    </w:p>
    <w:p w14:paraId="5B4C5835" w14:textId="77777777" w:rsidR="00BE4F20" w:rsidRDefault="00BE4F20" w:rsidP="00BE4F20">
      <w:pPr>
        <w:tabs>
          <w:tab w:val="left" w:pos="0"/>
          <w:tab w:val="left" w:pos="284"/>
          <w:tab w:val="left" w:pos="426"/>
          <w:tab w:val="left" w:pos="567"/>
          <w:tab w:val="left" w:pos="851"/>
        </w:tabs>
        <w:ind w:left="720" w:hangingChars="300" w:hanging="720"/>
        <w:jc w:val="left"/>
        <w:rPr>
          <w:color w:val="000000"/>
          <w:sz w:val="24"/>
          <w:szCs w:val="24"/>
        </w:rPr>
      </w:pPr>
      <w:r>
        <w:rPr>
          <w:rFonts w:hint="eastAsia"/>
          <w:color w:val="000000"/>
          <w:sz w:val="24"/>
          <w:szCs w:val="24"/>
        </w:rPr>
        <w:t xml:space="preserve">　　ア　連</w:t>
      </w:r>
      <w:r w:rsidR="00D5517A">
        <w:rPr>
          <w:rFonts w:hint="eastAsia"/>
          <w:color w:val="000000"/>
          <w:sz w:val="24"/>
          <w:szCs w:val="24"/>
        </w:rPr>
        <w:t>携活動の取組内容の提案を行いながら応援団と積極的な連携に取り組み、自らの経営課題の解決と経営力の向上に努める</w:t>
      </w:r>
      <w:r>
        <w:rPr>
          <w:rFonts w:hint="eastAsia"/>
          <w:color w:val="000000"/>
          <w:sz w:val="24"/>
          <w:szCs w:val="24"/>
        </w:rPr>
        <w:t>。</w:t>
      </w:r>
    </w:p>
    <w:p w14:paraId="1AE0DB26" w14:textId="77777777" w:rsidR="00BE4F20" w:rsidRDefault="00BE4F20" w:rsidP="00BE4F20">
      <w:pPr>
        <w:tabs>
          <w:tab w:val="left" w:pos="0"/>
          <w:tab w:val="left" w:pos="284"/>
          <w:tab w:val="left" w:pos="426"/>
          <w:tab w:val="left" w:pos="567"/>
          <w:tab w:val="left" w:pos="851"/>
        </w:tabs>
        <w:ind w:left="720" w:hangingChars="300" w:hanging="720"/>
        <w:jc w:val="left"/>
        <w:rPr>
          <w:color w:val="000000"/>
          <w:sz w:val="24"/>
          <w:szCs w:val="24"/>
        </w:rPr>
      </w:pPr>
      <w:r>
        <w:rPr>
          <w:rFonts w:hint="eastAsia"/>
          <w:color w:val="000000"/>
          <w:sz w:val="24"/>
          <w:szCs w:val="24"/>
        </w:rPr>
        <w:t xml:space="preserve">　　イ　自らの活動や商品について、積極的に情報発信する。</w:t>
      </w:r>
    </w:p>
    <w:p w14:paraId="3F43F7E1" w14:textId="77777777" w:rsidR="00D5517A" w:rsidRDefault="00D5517A" w:rsidP="0089387E">
      <w:pPr>
        <w:tabs>
          <w:tab w:val="left" w:pos="0"/>
          <w:tab w:val="left" w:pos="284"/>
          <w:tab w:val="left" w:pos="426"/>
          <w:tab w:val="left" w:pos="567"/>
          <w:tab w:val="left" w:pos="851"/>
        </w:tabs>
        <w:jc w:val="left"/>
        <w:rPr>
          <w:color w:val="000000"/>
          <w:sz w:val="24"/>
          <w:szCs w:val="24"/>
        </w:rPr>
      </w:pPr>
      <w:r>
        <w:rPr>
          <w:rFonts w:hint="eastAsia"/>
          <w:color w:val="000000"/>
          <w:sz w:val="24"/>
          <w:szCs w:val="24"/>
        </w:rPr>
        <w:t>(３)　県</w:t>
      </w:r>
    </w:p>
    <w:p w14:paraId="2D89399F" w14:textId="77777777" w:rsidR="00D5517A" w:rsidRDefault="005A20ED" w:rsidP="00D5517A">
      <w:pPr>
        <w:tabs>
          <w:tab w:val="left" w:pos="0"/>
          <w:tab w:val="left" w:pos="284"/>
          <w:tab w:val="left" w:pos="426"/>
          <w:tab w:val="left" w:pos="567"/>
          <w:tab w:val="left" w:pos="851"/>
        </w:tabs>
        <w:ind w:left="480" w:hangingChars="200" w:hanging="480"/>
        <w:jc w:val="left"/>
        <w:rPr>
          <w:color w:val="000000"/>
          <w:sz w:val="24"/>
          <w:szCs w:val="24"/>
        </w:rPr>
      </w:pPr>
      <w:r>
        <w:rPr>
          <w:rFonts w:hint="eastAsia"/>
          <w:color w:val="000000"/>
          <w:sz w:val="24"/>
          <w:szCs w:val="24"/>
        </w:rPr>
        <w:t xml:space="preserve">　　ア　応援団及び</w:t>
      </w:r>
      <w:r w:rsidR="00D5517A">
        <w:rPr>
          <w:rFonts w:hint="eastAsia"/>
          <w:color w:val="000000"/>
          <w:sz w:val="24"/>
          <w:szCs w:val="24"/>
        </w:rPr>
        <w:t>ステキ女子を広く募り、登録する。</w:t>
      </w:r>
    </w:p>
    <w:p w14:paraId="04745C29" w14:textId="77777777" w:rsidR="00D5517A" w:rsidRDefault="00D5517A" w:rsidP="00D5517A">
      <w:pPr>
        <w:tabs>
          <w:tab w:val="left" w:pos="0"/>
          <w:tab w:val="left" w:pos="284"/>
          <w:tab w:val="left" w:pos="426"/>
          <w:tab w:val="left" w:pos="567"/>
          <w:tab w:val="left" w:pos="851"/>
        </w:tabs>
        <w:ind w:left="960" w:hangingChars="400" w:hanging="960"/>
        <w:jc w:val="left"/>
        <w:rPr>
          <w:color w:val="000000"/>
          <w:sz w:val="24"/>
          <w:szCs w:val="24"/>
        </w:rPr>
      </w:pPr>
      <w:r>
        <w:rPr>
          <w:rFonts w:hint="eastAsia"/>
          <w:color w:val="000000"/>
          <w:sz w:val="24"/>
          <w:szCs w:val="24"/>
        </w:rPr>
        <w:t xml:space="preserve">　　イ　応援団とステキ女子とのマッチングの場を適宜設定し、両者の連携</w:t>
      </w:r>
    </w:p>
    <w:p w14:paraId="7F004ABC" w14:textId="77777777" w:rsidR="00D5517A" w:rsidRDefault="005A20ED" w:rsidP="00D5517A">
      <w:pPr>
        <w:tabs>
          <w:tab w:val="left" w:pos="0"/>
          <w:tab w:val="left" w:pos="284"/>
          <w:tab w:val="left" w:pos="426"/>
          <w:tab w:val="left" w:pos="567"/>
          <w:tab w:val="left" w:pos="851"/>
        </w:tabs>
        <w:ind w:leftChars="300" w:left="870" w:hangingChars="100" w:hanging="240"/>
        <w:jc w:val="left"/>
        <w:rPr>
          <w:color w:val="000000"/>
          <w:sz w:val="24"/>
          <w:szCs w:val="24"/>
        </w:rPr>
      </w:pPr>
      <w:r>
        <w:rPr>
          <w:rFonts w:hint="eastAsia"/>
          <w:color w:val="000000"/>
          <w:sz w:val="24"/>
          <w:szCs w:val="24"/>
        </w:rPr>
        <w:t>化及び取組</w:t>
      </w:r>
      <w:r w:rsidR="00D5517A">
        <w:rPr>
          <w:rFonts w:hint="eastAsia"/>
          <w:color w:val="000000"/>
          <w:sz w:val="24"/>
          <w:szCs w:val="24"/>
        </w:rPr>
        <w:t>の円滑な推進に努める。</w:t>
      </w:r>
    </w:p>
    <w:p w14:paraId="49401731" w14:textId="77777777" w:rsidR="00D5517A" w:rsidRDefault="00D5517A" w:rsidP="00D5517A">
      <w:pPr>
        <w:tabs>
          <w:tab w:val="left" w:pos="0"/>
          <w:tab w:val="left" w:pos="284"/>
          <w:tab w:val="left" w:pos="426"/>
          <w:tab w:val="left" w:pos="567"/>
          <w:tab w:val="left" w:pos="851"/>
        </w:tabs>
        <w:ind w:left="480" w:hangingChars="200" w:hanging="480"/>
        <w:jc w:val="left"/>
        <w:rPr>
          <w:color w:val="000000"/>
          <w:sz w:val="24"/>
          <w:szCs w:val="24"/>
        </w:rPr>
      </w:pPr>
      <w:r>
        <w:rPr>
          <w:rFonts w:hint="eastAsia"/>
          <w:color w:val="000000"/>
          <w:sz w:val="24"/>
          <w:szCs w:val="24"/>
        </w:rPr>
        <w:t xml:space="preserve">　　ウ　ステキ女子及び応援団との連携活動について広く情報発信を行う。</w:t>
      </w:r>
    </w:p>
    <w:p w14:paraId="3AC6873F" w14:textId="77777777" w:rsidR="00F14088" w:rsidRPr="00D5517A" w:rsidRDefault="00F14088" w:rsidP="00F14088">
      <w:pPr>
        <w:jc w:val="left"/>
        <w:rPr>
          <w:color w:val="000000"/>
          <w:sz w:val="24"/>
          <w:szCs w:val="24"/>
        </w:rPr>
      </w:pPr>
    </w:p>
    <w:p w14:paraId="6D3F4A8F" w14:textId="77777777" w:rsidR="00F1230D" w:rsidRDefault="00BE4F20" w:rsidP="00F1230D">
      <w:pPr>
        <w:jc w:val="left"/>
        <w:rPr>
          <w:color w:val="000000"/>
          <w:sz w:val="24"/>
          <w:szCs w:val="24"/>
        </w:rPr>
      </w:pPr>
      <w:r>
        <w:rPr>
          <w:rFonts w:hint="eastAsia"/>
          <w:color w:val="000000"/>
          <w:sz w:val="24"/>
          <w:szCs w:val="24"/>
        </w:rPr>
        <w:t>第４</w:t>
      </w:r>
      <w:r w:rsidR="008C08B9">
        <w:rPr>
          <w:rFonts w:hint="eastAsia"/>
          <w:color w:val="000000"/>
          <w:sz w:val="24"/>
          <w:szCs w:val="24"/>
        </w:rPr>
        <w:t xml:space="preserve">　登録手続</w:t>
      </w:r>
    </w:p>
    <w:p w14:paraId="301C4583" w14:textId="77777777" w:rsidR="005A20ED" w:rsidRDefault="005A20ED" w:rsidP="00F1230D">
      <w:pPr>
        <w:jc w:val="left"/>
        <w:rPr>
          <w:color w:val="000000"/>
          <w:sz w:val="24"/>
          <w:szCs w:val="24"/>
        </w:rPr>
      </w:pPr>
      <w:r>
        <w:rPr>
          <w:rFonts w:hint="eastAsia"/>
          <w:color w:val="000000"/>
          <w:sz w:val="24"/>
          <w:szCs w:val="24"/>
        </w:rPr>
        <w:t xml:space="preserve">　　　応援団への登録は、次のとおり行う。</w:t>
      </w:r>
    </w:p>
    <w:p w14:paraId="47A38C47" w14:textId="77777777" w:rsidR="0089387E" w:rsidRDefault="0089387E" w:rsidP="0089387E">
      <w:pPr>
        <w:ind w:leftChars="59" w:left="604" w:hangingChars="200" w:hanging="480"/>
        <w:jc w:val="left"/>
        <w:rPr>
          <w:color w:val="000000"/>
          <w:sz w:val="24"/>
          <w:szCs w:val="24"/>
        </w:rPr>
      </w:pPr>
      <w:r>
        <w:rPr>
          <w:color w:val="000000"/>
          <w:sz w:val="24"/>
          <w:szCs w:val="24"/>
        </w:rPr>
        <w:t>(</w:t>
      </w:r>
      <w:r>
        <w:rPr>
          <w:rFonts w:hint="eastAsia"/>
          <w:color w:val="000000"/>
          <w:sz w:val="24"/>
          <w:szCs w:val="24"/>
        </w:rPr>
        <w:t>１)　応援団への登録を希望するものは、登録申込書（様式第1号）を県に提出する。</w:t>
      </w:r>
    </w:p>
    <w:p w14:paraId="684969E4" w14:textId="77777777" w:rsidR="00F1230D" w:rsidRDefault="00BF2B7C" w:rsidP="0089387E">
      <w:pPr>
        <w:ind w:leftChars="59" w:left="604" w:hangingChars="200" w:hanging="480"/>
        <w:jc w:val="left"/>
        <w:rPr>
          <w:color w:val="000000"/>
          <w:sz w:val="24"/>
          <w:szCs w:val="24"/>
        </w:rPr>
      </w:pPr>
      <w:r>
        <w:rPr>
          <w:color w:val="000000"/>
          <w:sz w:val="24"/>
          <w:szCs w:val="24"/>
        </w:rPr>
        <w:t>(</w:t>
      </w:r>
      <w:r w:rsidR="0089387E">
        <w:rPr>
          <w:rFonts w:hint="eastAsia"/>
          <w:color w:val="000000"/>
          <w:sz w:val="24"/>
          <w:szCs w:val="24"/>
        </w:rPr>
        <w:t>２</w:t>
      </w:r>
      <w:r>
        <w:rPr>
          <w:rFonts w:hint="eastAsia"/>
          <w:color w:val="000000"/>
          <w:sz w:val="24"/>
          <w:szCs w:val="24"/>
        </w:rPr>
        <w:t>)</w:t>
      </w:r>
      <w:r w:rsidR="000A168D">
        <w:rPr>
          <w:rFonts w:hint="eastAsia"/>
          <w:color w:val="000000"/>
          <w:sz w:val="24"/>
          <w:szCs w:val="24"/>
        </w:rPr>
        <w:t xml:space="preserve">　県は、</w:t>
      </w:r>
      <w:r w:rsidR="009E0F45">
        <w:rPr>
          <w:rFonts w:hint="eastAsia"/>
          <w:color w:val="000000"/>
          <w:sz w:val="24"/>
          <w:szCs w:val="24"/>
        </w:rPr>
        <w:t>過去</w:t>
      </w:r>
      <w:r w:rsidR="005A20ED">
        <w:rPr>
          <w:rFonts w:hint="eastAsia"/>
          <w:color w:val="000000"/>
          <w:sz w:val="24"/>
          <w:szCs w:val="24"/>
        </w:rPr>
        <w:t>、</w:t>
      </w:r>
      <w:r w:rsidR="009E0F45">
        <w:rPr>
          <w:rFonts w:hint="eastAsia"/>
          <w:color w:val="000000"/>
          <w:sz w:val="24"/>
          <w:szCs w:val="24"/>
        </w:rPr>
        <w:t>ステキ女子と連携</w:t>
      </w:r>
      <w:r w:rsidR="0089387E">
        <w:rPr>
          <w:rFonts w:hint="eastAsia"/>
          <w:color w:val="000000"/>
          <w:sz w:val="24"/>
          <w:szCs w:val="24"/>
        </w:rPr>
        <w:t>活動を行った実績があ</w:t>
      </w:r>
      <w:r w:rsidR="003B66BC">
        <w:rPr>
          <w:rFonts w:hint="eastAsia"/>
          <w:color w:val="000000"/>
          <w:sz w:val="24"/>
          <w:szCs w:val="24"/>
        </w:rPr>
        <w:t>り</w:t>
      </w:r>
      <w:r w:rsidR="00226820">
        <w:rPr>
          <w:rFonts w:hint="eastAsia"/>
          <w:color w:val="000000"/>
          <w:sz w:val="24"/>
          <w:szCs w:val="24"/>
        </w:rPr>
        <w:t>、かつ、</w:t>
      </w:r>
      <w:r w:rsidR="009E0F45">
        <w:rPr>
          <w:rFonts w:hint="eastAsia"/>
          <w:color w:val="000000"/>
          <w:sz w:val="24"/>
          <w:szCs w:val="24"/>
        </w:rPr>
        <w:t>応援団の登録目的を</w:t>
      </w:r>
      <w:r w:rsidR="00BE4F20">
        <w:rPr>
          <w:rFonts w:hint="eastAsia"/>
          <w:color w:val="000000"/>
          <w:sz w:val="24"/>
          <w:szCs w:val="24"/>
        </w:rPr>
        <w:t>理解し、賛同するもので、</w:t>
      </w:r>
      <w:r w:rsidR="0089387E">
        <w:rPr>
          <w:rFonts w:hint="eastAsia"/>
          <w:color w:val="000000"/>
          <w:sz w:val="24"/>
          <w:szCs w:val="24"/>
        </w:rPr>
        <w:t>申込書の内容が適切であると認めるものを</w:t>
      </w:r>
      <w:r w:rsidR="00A352D8">
        <w:rPr>
          <w:rFonts w:hint="eastAsia"/>
          <w:color w:val="000000"/>
          <w:sz w:val="24"/>
          <w:szCs w:val="24"/>
        </w:rPr>
        <w:t>応援団として登録する。</w:t>
      </w:r>
    </w:p>
    <w:p w14:paraId="63703175" w14:textId="77777777" w:rsidR="00EB05C5" w:rsidRDefault="00EB05C5" w:rsidP="00A352D8">
      <w:pPr>
        <w:ind w:left="480" w:hangingChars="200" w:hanging="480"/>
        <w:jc w:val="left"/>
        <w:rPr>
          <w:color w:val="000000"/>
          <w:sz w:val="24"/>
          <w:szCs w:val="24"/>
        </w:rPr>
      </w:pPr>
    </w:p>
    <w:p w14:paraId="62264957" w14:textId="77777777" w:rsidR="00A352D8" w:rsidRDefault="00BF2B7C" w:rsidP="00A352D8">
      <w:pPr>
        <w:ind w:left="480" w:hangingChars="200" w:hanging="480"/>
        <w:jc w:val="left"/>
        <w:rPr>
          <w:color w:val="000000"/>
          <w:sz w:val="24"/>
          <w:szCs w:val="24"/>
        </w:rPr>
      </w:pPr>
      <w:r>
        <w:rPr>
          <w:rFonts w:hint="eastAsia"/>
          <w:color w:val="000000"/>
          <w:sz w:val="24"/>
          <w:szCs w:val="24"/>
        </w:rPr>
        <w:t>第5</w:t>
      </w:r>
      <w:r w:rsidR="00A352D8">
        <w:rPr>
          <w:rFonts w:hint="eastAsia"/>
          <w:color w:val="000000"/>
          <w:sz w:val="24"/>
          <w:szCs w:val="24"/>
        </w:rPr>
        <w:t xml:space="preserve">　登録の取消</w:t>
      </w:r>
    </w:p>
    <w:p w14:paraId="71D887C3" w14:textId="77777777" w:rsidR="00A352D8" w:rsidRDefault="00A352D8" w:rsidP="00A352D8">
      <w:pPr>
        <w:ind w:left="480" w:hangingChars="200" w:hanging="480"/>
        <w:jc w:val="left"/>
        <w:rPr>
          <w:color w:val="000000"/>
          <w:sz w:val="24"/>
          <w:szCs w:val="24"/>
        </w:rPr>
      </w:pPr>
      <w:r>
        <w:rPr>
          <w:rFonts w:hint="eastAsia"/>
          <w:color w:val="000000"/>
          <w:sz w:val="24"/>
          <w:szCs w:val="24"/>
        </w:rPr>
        <w:t xml:space="preserve">　　　</w:t>
      </w:r>
      <w:r w:rsidR="000A168D">
        <w:rPr>
          <w:rFonts w:hint="eastAsia"/>
          <w:color w:val="000000"/>
          <w:sz w:val="24"/>
          <w:szCs w:val="24"/>
        </w:rPr>
        <w:t>県は、</w:t>
      </w:r>
      <w:r>
        <w:rPr>
          <w:rFonts w:hint="eastAsia"/>
          <w:color w:val="000000"/>
          <w:sz w:val="24"/>
          <w:szCs w:val="24"/>
        </w:rPr>
        <w:t>応援団が次の各号のいずれかに該当す</w:t>
      </w:r>
      <w:r w:rsidR="003824A7">
        <w:rPr>
          <w:rFonts w:hint="eastAsia"/>
          <w:color w:val="000000"/>
          <w:sz w:val="24"/>
          <w:szCs w:val="24"/>
        </w:rPr>
        <w:t>ると認める場合は、</w:t>
      </w:r>
      <w:r>
        <w:rPr>
          <w:rFonts w:hint="eastAsia"/>
          <w:color w:val="000000"/>
          <w:sz w:val="24"/>
          <w:szCs w:val="24"/>
        </w:rPr>
        <w:t>登録を取り消すことができる。</w:t>
      </w:r>
    </w:p>
    <w:p w14:paraId="1ADD3908" w14:textId="77777777" w:rsidR="00A352D8" w:rsidRDefault="000A168D" w:rsidP="00A352D8">
      <w:pPr>
        <w:ind w:left="480" w:hangingChars="200" w:hanging="480"/>
        <w:jc w:val="left"/>
        <w:rPr>
          <w:color w:val="000000"/>
          <w:sz w:val="24"/>
          <w:szCs w:val="24"/>
        </w:rPr>
      </w:pPr>
      <w:r>
        <w:rPr>
          <w:rFonts w:hint="eastAsia"/>
          <w:color w:val="000000"/>
          <w:sz w:val="24"/>
          <w:szCs w:val="24"/>
        </w:rPr>
        <w:t>（１）</w:t>
      </w:r>
      <w:r w:rsidR="00A352D8">
        <w:rPr>
          <w:rFonts w:hint="eastAsia"/>
          <w:color w:val="000000"/>
          <w:sz w:val="24"/>
          <w:szCs w:val="24"/>
        </w:rPr>
        <w:t>応援団からの申し出があったとき。</w:t>
      </w:r>
    </w:p>
    <w:p w14:paraId="33E19EAE" w14:textId="77777777" w:rsidR="008C08B9" w:rsidRDefault="008C08B9" w:rsidP="008C08B9">
      <w:pPr>
        <w:ind w:left="720" w:hangingChars="300" w:hanging="720"/>
        <w:jc w:val="left"/>
        <w:rPr>
          <w:color w:val="000000"/>
          <w:sz w:val="24"/>
          <w:szCs w:val="24"/>
        </w:rPr>
      </w:pPr>
      <w:r>
        <w:rPr>
          <w:rFonts w:hint="eastAsia"/>
          <w:color w:val="000000"/>
          <w:sz w:val="24"/>
          <w:szCs w:val="24"/>
        </w:rPr>
        <w:t>（２）本制度を利用して、政治、宗教、又は営利目的等本制度の信用を著しく損なう活動を行う場合、またはその恐れがある場合</w:t>
      </w:r>
    </w:p>
    <w:p w14:paraId="71914A95" w14:textId="77777777" w:rsidR="008C08B9" w:rsidRDefault="008C08B9" w:rsidP="008C08B9">
      <w:pPr>
        <w:ind w:left="720" w:hangingChars="300" w:hanging="720"/>
        <w:jc w:val="left"/>
        <w:rPr>
          <w:color w:val="000000"/>
          <w:sz w:val="24"/>
          <w:szCs w:val="24"/>
        </w:rPr>
      </w:pPr>
      <w:r>
        <w:rPr>
          <w:rFonts w:hint="eastAsia"/>
          <w:color w:val="000000"/>
          <w:sz w:val="24"/>
          <w:szCs w:val="24"/>
        </w:rPr>
        <w:t>（３）本制度を利用して、</w:t>
      </w:r>
      <w:r w:rsidR="005A20ED">
        <w:rPr>
          <w:rFonts w:hint="eastAsia"/>
          <w:color w:val="000000"/>
          <w:sz w:val="24"/>
          <w:szCs w:val="24"/>
        </w:rPr>
        <w:t>法令及び公序良俗に反する活動を行う場合、又はその恐れがある場合</w:t>
      </w:r>
    </w:p>
    <w:p w14:paraId="6DE71A01" w14:textId="77777777" w:rsidR="008C08B9" w:rsidRDefault="005A20ED" w:rsidP="008C08B9">
      <w:pPr>
        <w:ind w:left="720" w:hangingChars="300" w:hanging="720"/>
        <w:jc w:val="left"/>
        <w:rPr>
          <w:color w:val="000000"/>
          <w:sz w:val="24"/>
          <w:szCs w:val="24"/>
        </w:rPr>
      </w:pPr>
      <w:r>
        <w:rPr>
          <w:rFonts w:hint="eastAsia"/>
          <w:color w:val="000000"/>
          <w:sz w:val="24"/>
          <w:szCs w:val="24"/>
        </w:rPr>
        <w:t>（４）次のいずれかに該当する企業又は団体であることが判明したとき。</w:t>
      </w:r>
    </w:p>
    <w:p w14:paraId="55DD9D83" w14:textId="77777777" w:rsidR="008C08B9" w:rsidRPr="00F1230D" w:rsidRDefault="008C08B9" w:rsidP="000C22EA">
      <w:pPr>
        <w:ind w:left="708" w:hangingChars="295" w:hanging="708"/>
        <w:jc w:val="left"/>
        <w:rPr>
          <w:color w:val="000000"/>
          <w:sz w:val="24"/>
          <w:szCs w:val="24"/>
        </w:rPr>
      </w:pPr>
      <w:r>
        <w:rPr>
          <w:rFonts w:hint="eastAsia"/>
          <w:color w:val="000000"/>
          <w:sz w:val="24"/>
          <w:szCs w:val="24"/>
        </w:rPr>
        <w:t xml:space="preserve">　　ア　役員等（受託者が個人である場合にはその者を、</w:t>
      </w:r>
      <w:r w:rsidRPr="00F1230D">
        <w:rPr>
          <w:rFonts w:hint="eastAsia"/>
          <w:color w:val="000000"/>
          <w:sz w:val="24"/>
          <w:szCs w:val="24"/>
        </w:rPr>
        <w:t>法人である場合にはその役員又はその支店若しくはこの契約を締結する事務所の代表者をいう。）が暴力団員による不当な行為の防止等に関する法律（平成３年法律第７７号。以下「暴力団対策法」という。）第２条第６号に規定する暴力団員（以下「暴力団員」という。）であると認められる</w:t>
      </w:r>
      <w:r w:rsidR="005A20ED">
        <w:rPr>
          <w:rFonts w:hint="eastAsia"/>
          <w:color w:val="000000"/>
          <w:sz w:val="24"/>
          <w:szCs w:val="24"/>
        </w:rPr>
        <w:t>とき</w:t>
      </w:r>
      <w:r w:rsidRPr="00F1230D">
        <w:rPr>
          <w:rFonts w:hint="eastAsia"/>
          <w:color w:val="000000"/>
          <w:sz w:val="24"/>
          <w:szCs w:val="24"/>
        </w:rPr>
        <w:t>。</w:t>
      </w:r>
    </w:p>
    <w:p w14:paraId="31F07BE3" w14:textId="77777777" w:rsidR="008C08B9" w:rsidRPr="00F1230D" w:rsidRDefault="008C08B9" w:rsidP="000C22EA">
      <w:pPr>
        <w:ind w:left="708" w:hangingChars="295" w:hanging="708"/>
        <w:jc w:val="left"/>
        <w:rPr>
          <w:color w:val="000000"/>
          <w:sz w:val="24"/>
          <w:szCs w:val="24"/>
        </w:rPr>
      </w:pPr>
      <w:r w:rsidRPr="00F1230D">
        <w:rPr>
          <w:rFonts w:hint="eastAsia"/>
          <w:color w:val="000000"/>
          <w:sz w:val="24"/>
          <w:szCs w:val="24"/>
        </w:rPr>
        <w:t xml:space="preserve">　　イ　暴力団（暴力団対策法第２条第２号に規定する暴力団をいう。）又は暴力団員が経営に実質的に関与していると認められる</w:t>
      </w:r>
      <w:r w:rsidR="005A20ED">
        <w:rPr>
          <w:rFonts w:hint="eastAsia"/>
          <w:color w:val="000000"/>
          <w:sz w:val="24"/>
          <w:szCs w:val="24"/>
        </w:rPr>
        <w:t>とき</w:t>
      </w:r>
      <w:r w:rsidRPr="00F1230D">
        <w:rPr>
          <w:rFonts w:hint="eastAsia"/>
          <w:color w:val="000000"/>
          <w:sz w:val="24"/>
          <w:szCs w:val="24"/>
        </w:rPr>
        <w:t>。</w:t>
      </w:r>
    </w:p>
    <w:p w14:paraId="71CD9060" w14:textId="77777777" w:rsidR="008C08B9" w:rsidRPr="00F1230D" w:rsidRDefault="008C08B9" w:rsidP="000C22EA">
      <w:pPr>
        <w:ind w:leftChars="-119" w:left="710" w:hangingChars="400" w:hanging="960"/>
        <w:jc w:val="left"/>
        <w:rPr>
          <w:color w:val="000000"/>
          <w:sz w:val="24"/>
          <w:szCs w:val="24"/>
        </w:rPr>
      </w:pPr>
      <w:r w:rsidRPr="00F1230D">
        <w:rPr>
          <w:rFonts w:hint="eastAsia"/>
          <w:color w:val="000000"/>
          <w:sz w:val="24"/>
          <w:szCs w:val="24"/>
        </w:rPr>
        <w:lastRenderedPageBreak/>
        <w:t xml:space="preserve">　　</w:t>
      </w:r>
      <w:r w:rsidR="000C22EA">
        <w:rPr>
          <w:rFonts w:hint="eastAsia"/>
          <w:color w:val="000000"/>
          <w:sz w:val="24"/>
          <w:szCs w:val="24"/>
        </w:rPr>
        <w:t xml:space="preserve">　</w:t>
      </w:r>
      <w:r w:rsidRPr="00F1230D">
        <w:rPr>
          <w:rFonts w:hint="eastAsia"/>
          <w:color w:val="000000"/>
          <w:sz w:val="24"/>
          <w:szCs w:val="24"/>
        </w:rPr>
        <w:t>ウ　役員等が自己、自社若しくは第三者の不正の利益を図る目的又は第三者に損害を加える目的をもって、暴力団又は暴力団員を利用するなどしたと認められる</w:t>
      </w:r>
      <w:r w:rsidR="005A20ED">
        <w:rPr>
          <w:rFonts w:hint="eastAsia"/>
          <w:color w:val="000000"/>
          <w:sz w:val="24"/>
          <w:szCs w:val="24"/>
        </w:rPr>
        <w:t>とき</w:t>
      </w:r>
      <w:r w:rsidRPr="00F1230D">
        <w:rPr>
          <w:rFonts w:hint="eastAsia"/>
          <w:color w:val="000000"/>
          <w:sz w:val="24"/>
          <w:szCs w:val="24"/>
        </w:rPr>
        <w:t>。</w:t>
      </w:r>
    </w:p>
    <w:p w14:paraId="762895B4" w14:textId="77777777" w:rsidR="008C08B9" w:rsidRPr="00F1230D" w:rsidRDefault="008C08B9" w:rsidP="000C22EA">
      <w:pPr>
        <w:ind w:left="708" w:hangingChars="295" w:hanging="708"/>
        <w:jc w:val="left"/>
        <w:rPr>
          <w:color w:val="000000"/>
          <w:sz w:val="24"/>
          <w:szCs w:val="24"/>
        </w:rPr>
      </w:pPr>
      <w:r w:rsidRPr="00F1230D">
        <w:rPr>
          <w:rFonts w:hint="eastAsia"/>
          <w:color w:val="000000"/>
          <w:sz w:val="24"/>
          <w:szCs w:val="24"/>
        </w:rPr>
        <w:t xml:space="preserve">　　エ　役員等が、暴力団又は暴力団員に対して資金等を供給し、又は便宜を供与するなど直接的あるいは積極的に暴力団の維持、運営に協力し、若しくは関与していると認められる</w:t>
      </w:r>
      <w:r w:rsidR="005A20ED">
        <w:rPr>
          <w:rFonts w:hint="eastAsia"/>
          <w:color w:val="000000"/>
          <w:sz w:val="24"/>
          <w:szCs w:val="24"/>
        </w:rPr>
        <w:t>とき</w:t>
      </w:r>
      <w:r w:rsidRPr="00F1230D">
        <w:rPr>
          <w:rFonts w:hint="eastAsia"/>
          <w:color w:val="000000"/>
          <w:sz w:val="24"/>
          <w:szCs w:val="24"/>
        </w:rPr>
        <w:t>。</w:t>
      </w:r>
    </w:p>
    <w:p w14:paraId="0E040AB6" w14:textId="77777777" w:rsidR="008C08B9" w:rsidRDefault="008C08B9" w:rsidP="000C22EA">
      <w:pPr>
        <w:ind w:left="708" w:hangingChars="295" w:hanging="708"/>
        <w:jc w:val="left"/>
        <w:rPr>
          <w:color w:val="000000"/>
          <w:sz w:val="24"/>
          <w:szCs w:val="24"/>
        </w:rPr>
      </w:pPr>
      <w:r w:rsidRPr="00F1230D">
        <w:rPr>
          <w:rFonts w:hint="eastAsia"/>
          <w:color w:val="000000"/>
          <w:sz w:val="24"/>
          <w:szCs w:val="24"/>
        </w:rPr>
        <w:t xml:space="preserve">　　オ　役員等が暴力団又は暴力団員と社会的に非難されるべき関係を有していると認められる</w:t>
      </w:r>
      <w:r w:rsidR="005A20ED">
        <w:rPr>
          <w:rFonts w:hint="eastAsia"/>
          <w:color w:val="000000"/>
          <w:sz w:val="24"/>
          <w:szCs w:val="24"/>
        </w:rPr>
        <w:t>とき</w:t>
      </w:r>
      <w:r w:rsidRPr="00F1230D">
        <w:rPr>
          <w:rFonts w:hint="eastAsia"/>
          <w:color w:val="000000"/>
          <w:sz w:val="24"/>
          <w:szCs w:val="24"/>
        </w:rPr>
        <w:t>。</w:t>
      </w:r>
    </w:p>
    <w:p w14:paraId="4C1BA662" w14:textId="77777777" w:rsidR="00B24D1D" w:rsidRDefault="008C08B9" w:rsidP="00A352D8">
      <w:pPr>
        <w:ind w:left="480" w:hangingChars="200" w:hanging="480"/>
        <w:jc w:val="left"/>
        <w:rPr>
          <w:color w:val="000000"/>
          <w:sz w:val="24"/>
          <w:szCs w:val="24"/>
        </w:rPr>
      </w:pPr>
      <w:r>
        <w:rPr>
          <w:rFonts w:hint="eastAsia"/>
          <w:color w:val="000000"/>
          <w:sz w:val="24"/>
          <w:szCs w:val="24"/>
        </w:rPr>
        <w:t>（５</w:t>
      </w:r>
      <w:r w:rsidR="00B24D1D">
        <w:rPr>
          <w:rFonts w:hint="eastAsia"/>
          <w:color w:val="000000"/>
          <w:sz w:val="24"/>
          <w:szCs w:val="24"/>
        </w:rPr>
        <w:t>）登録事項に偽りがあることが判明したとき。</w:t>
      </w:r>
    </w:p>
    <w:p w14:paraId="5BCAD544" w14:textId="77777777" w:rsidR="000A168D" w:rsidRDefault="008C08B9" w:rsidP="00A352D8">
      <w:pPr>
        <w:ind w:left="480" w:hangingChars="200" w:hanging="480"/>
        <w:jc w:val="left"/>
        <w:rPr>
          <w:color w:val="000000"/>
          <w:sz w:val="24"/>
          <w:szCs w:val="24"/>
        </w:rPr>
      </w:pPr>
      <w:r>
        <w:rPr>
          <w:rFonts w:hint="eastAsia"/>
          <w:color w:val="000000"/>
          <w:sz w:val="24"/>
          <w:szCs w:val="24"/>
        </w:rPr>
        <w:t>（６</w:t>
      </w:r>
      <w:r w:rsidR="000A168D">
        <w:rPr>
          <w:rFonts w:hint="eastAsia"/>
          <w:color w:val="000000"/>
          <w:sz w:val="24"/>
          <w:szCs w:val="24"/>
        </w:rPr>
        <w:t>）その他知事が不適当と認める場合。</w:t>
      </w:r>
    </w:p>
    <w:p w14:paraId="0F647F7A" w14:textId="77777777" w:rsidR="00B24D1D" w:rsidRPr="00B24D1D" w:rsidRDefault="00B24D1D" w:rsidP="00A352D8">
      <w:pPr>
        <w:ind w:left="480" w:hangingChars="200" w:hanging="480"/>
        <w:jc w:val="left"/>
        <w:rPr>
          <w:color w:val="000000"/>
          <w:sz w:val="24"/>
          <w:szCs w:val="24"/>
        </w:rPr>
      </w:pPr>
    </w:p>
    <w:p w14:paraId="1D7B22C5" w14:textId="77777777" w:rsidR="00B24D1D" w:rsidRPr="00B24D1D" w:rsidRDefault="00BE4F20" w:rsidP="00B24D1D">
      <w:pPr>
        <w:ind w:left="720" w:hangingChars="300" w:hanging="720"/>
        <w:jc w:val="left"/>
        <w:rPr>
          <w:color w:val="000000"/>
          <w:sz w:val="24"/>
          <w:szCs w:val="24"/>
        </w:rPr>
      </w:pPr>
      <w:r>
        <w:rPr>
          <w:rFonts w:hint="eastAsia"/>
          <w:color w:val="000000"/>
          <w:sz w:val="24"/>
          <w:szCs w:val="24"/>
        </w:rPr>
        <w:t>第</w:t>
      </w:r>
      <w:r w:rsidR="00BF2B7C">
        <w:rPr>
          <w:rFonts w:hint="eastAsia"/>
          <w:color w:val="000000"/>
          <w:sz w:val="24"/>
          <w:szCs w:val="24"/>
        </w:rPr>
        <w:t>6</w:t>
      </w:r>
      <w:r w:rsidR="00B24D1D" w:rsidRPr="00B24D1D">
        <w:rPr>
          <w:rFonts w:hint="eastAsia"/>
          <w:color w:val="000000"/>
          <w:sz w:val="24"/>
          <w:szCs w:val="24"/>
        </w:rPr>
        <w:t xml:space="preserve">　登録簿の作成及び管理</w:t>
      </w:r>
    </w:p>
    <w:p w14:paraId="17F1A2EE" w14:textId="77777777" w:rsidR="00CD1AC8" w:rsidRPr="00B24D1D" w:rsidRDefault="00BF2B7C" w:rsidP="00BF2B7C">
      <w:pPr>
        <w:ind w:leftChars="42" w:left="568" w:hangingChars="200" w:hanging="480"/>
        <w:jc w:val="left"/>
        <w:rPr>
          <w:color w:val="000000"/>
          <w:sz w:val="24"/>
          <w:szCs w:val="24"/>
        </w:rPr>
      </w:pPr>
      <w:r>
        <w:rPr>
          <w:rFonts w:hint="eastAsia"/>
          <w:color w:val="000000"/>
          <w:sz w:val="24"/>
          <w:szCs w:val="24"/>
        </w:rPr>
        <w:t>(</w:t>
      </w:r>
      <w:r w:rsidR="00B24D1D" w:rsidRPr="00B24D1D">
        <w:rPr>
          <w:rFonts w:hint="eastAsia"/>
          <w:color w:val="000000"/>
          <w:sz w:val="24"/>
          <w:szCs w:val="24"/>
        </w:rPr>
        <w:t>１</w:t>
      </w:r>
      <w:r>
        <w:rPr>
          <w:rFonts w:hint="eastAsia"/>
          <w:color w:val="000000"/>
          <w:sz w:val="24"/>
          <w:szCs w:val="24"/>
        </w:rPr>
        <w:t>)</w:t>
      </w:r>
      <w:r w:rsidR="00B24D1D" w:rsidRPr="00B24D1D">
        <w:rPr>
          <w:rFonts w:hint="eastAsia"/>
          <w:color w:val="000000"/>
          <w:sz w:val="24"/>
          <w:szCs w:val="24"/>
        </w:rPr>
        <w:t xml:space="preserve">　</w:t>
      </w:r>
      <w:r w:rsidR="000A168D">
        <w:rPr>
          <w:rFonts w:hint="eastAsia"/>
          <w:color w:val="000000"/>
          <w:sz w:val="24"/>
          <w:szCs w:val="24"/>
        </w:rPr>
        <w:t>県は、登録した</w:t>
      </w:r>
      <w:r w:rsidR="0059584C">
        <w:rPr>
          <w:rFonts w:hint="eastAsia"/>
          <w:color w:val="000000"/>
          <w:sz w:val="24"/>
          <w:szCs w:val="24"/>
        </w:rPr>
        <w:t>応援団</w:t>
      </w:r>
      <w:r w:rsidR="00D90272">
        <w:rPr>
          <w:rFonts w:hint="eastAsia"/>
          <w:color w:val="000000"/>
          <w:sz w:val="24"/>
          <w:szCs w:val="24"/>
        </w:rPr>
        <w:t>登録</w:t>
      </w:r>
      <w:r w:rsidR="0059584C">
        <w:rPr>
          <w:rFonts w:hint="eastAsia"/>
          <w:color w:val="000000"/>
          <w:sz w:val="24"/>
          <w:szCs w:val="24"/>
        </w:rPr>
        <w:t>申込書をとりまとめた台帳</w:t>
      </w:r>
      <w:r w:rsidR="00B24D1D" w:rsidRPr="00B24D1D">
        <w:rPr>
          <w:rFonts w:hint="eastAsia"/>
          <w:color w:val="000000"/>
          <w:sz w:val="24"/>
          <w:szCs w:val="24"/>
        </w:rPr>
        <w:t>を作成</w:t>
      </w:r>
      <w:r w:rsidR="000A168D">
        <w:rPr>
          <w:rFonts w:hint="eastAsia"/>
          <w:color w:val="000000"/>
          <w:sz w:val="24"/>
          <w:szCs w:val="24"/>
        </w:rPr>
        <w:t>し、県のホームページで公表する。</w:t>
      </w:r>
    </w:p>
    <w:p w14:paraId="2C044341" w14:textId="77777777" w:rsidR="00EB05C5" w:rsidRDefault="00BF2B7C" w:rsidP="00BF2B7C">
      <w:pPr>
        <w:ind w:leftChars="46" w:left="577" w:hangingChars="200" w:hanging="480"/>
        <w:jc w:val="left"/>
        <w:rPr>
          <w:color w:val="000000"/>
          <w:sz w:val="24"/>
          <w:szCs w:val="24"/>
        </w:rPr>
      </w:pPr>
      <w:r>
        <w:rPr>
          <w:color w:val="000000"/>
          <w:sz w:val="24"/>
          <w:szCs w:val="24"/>
        </w:rPr>
        <w:t>(</w:t>
      </w:r>
      <w:r w:rsidR="0059584C">
        <w:rPr>
          <w:rFonts w:hint="eastAsia"/>
          <w:color w:val="000000"/>
          <w:sz w:val="24"/>
          <w:szCs w:val="24"/>
        </w:rPr>
        <w:t>２</w:t>
      </w:r>
      <w:r>
        <w:rPr>
          <w:rFonts w:hint="eastAsia"/>
          <w:color w:val="000000"/>
          <w:sz w:val="24"/>
          <w:szCs w:val="24"/>
        </w:rPr>
        <w:t>)</w:t>
      </w:r>
      <w:r w:rsidR="00B24D1D" w:rsidRPr="00B24D1D">
        <w:rPr>
          <w:rFonts w:hint="eastAsia"/>
          <w:color w:val="000000"/>
          <w:sz w:val="24"/>
          <w:szCs w:val="24"/>
        </w:rPr>
        <w:t xml:space="preserve">　</w:t>
      </w:r>
      <w:r w:rsidR="0059584C">
        <w:rPr>
          <w:rFonts w:hint="eastAsia"/>
          <w:color w:val="000000"/>
          <w:sz w:val="24"/>
          <w:szCs w:val="24"/>
        </w:rPr>
        <w:t>応援団は、台帳</w:t>
      </w:r>
      <w:r w:rsidR="00B24D1D" w:rsidRPr="00B24D1D">
        <w:rPr>
          <w:rFonts w:hint="eastAsia"/>
          <w:color w:val="000000"/>
          <w:sz w:val="24"/>
          <w:szCs w:val="24"/>
        </w:rPr>
        <w:t>に記載された内容に変更が生じたときは、</w:t>
      </w:r>
      <w:r w:rsidR="00EB05C5">
        <w:rPr>
          <w:rFonts w:hint="eastAsia"/>
          <w:color w:val="000000"/>
          <w:sz w:val="24"/>
          <w:szCs w:val="24"/>
        </w:rPr>
        <w:t>速やかに「やまぐち農林漁業ステキ女子応援団登録内容変更届」（様式第２号）により、県に届け出なければならない。</w:t>
      </w:r>
    </w:p>
    <w:p w14:paraId="3A94D055" w14:textId="77777777" w:rsidR="00EB05C5" w:rsidRPr="00EB05C5" w:rsidRDefault="00BF2B7C" w:rsidP="00BF2B7C">
      <w:pPr>
        <w:ind w:leftChars="50" w:left="585" w:hangingChars="200" w:hanging="480"/>
        <w:jc w:val="left"/>
        <w:rPr>
          <w:color w:val="000000"/>
          <w:sz w:val="24"/>
          <w:szCs w:val="24"/>
        </w:rPr>
      </w:pPr>
      <w:r>
        <w:rPr>
          <w:rFonts w:hint="eastAsia"/>
          <w:color w:val="000000"/>
          <w:sz w:val="24"/>
          <w:szCs w:val="24"/>
        </w:rPr>
        <w:t>(</w:t>
      </w:r>
      <w:r w:rsidR="00EB05C5">
        <w:rPr>
          <w:rFonts w:hint="eastAsia"/>
          <w:color w:val="000000"/>
          <w:sz w:val="24"/>
          <w:szCs w:val="24"/>
        </w:rPr>
        <w:t>３</w:t>
      </w:r>
      <w:r>
        <w:rPr>
          <w:rFonts w:hint="eastAsia"/>
          <w:color w:val="000000"/>
          <w:sz w:val="24"/>
          <w:szCs w:val="24"/>
        </w:rPr>
        <w:t>)</w:t>
      </w:r>
      <w:r w:rsidR="00EB05C5">
        <w:rPr>
          <w:rFonts w:hint="eastAsia"/>
          <w:color w:val="000000"/>
          <w:sz w:val="24"/>
          <w:szCs w:val="24"/>
        </w:rPr>
        <w:t xml:space="preserve">　県は、登録団体から変更の申し出があった場合、その登録を変更するものとする。</w:t>
      </w:r>
    </w:p>
    <w:p w14:paraId="7A091DCC" w14:textId="77777777" w:rsidR="00B24D1D" w:rsidRPr="00B24D1D" w:rsidRDefault="00474088" w:rsidP="00B24D1D">
      <w:pPr>
        <w:ind w:left="720" w:hangingChars="300" w:hanging="720"/>
        <w:jc w:val="left"/>
        <w:rPr>
          <w:color w:val="000000"/>
          <w:sz w:val="24"/>
          <w:szCs w:val="24"/>
        </w:rPr>
      </w:pPr>
      <w:r>
        <w:rPr>
          <w:rFonts w:hint="eastAsia"/>
          <w:color w:val="000000"/>
          <w:sz w:val="24"/>
          <w:szCs w:val="24"/>
        </w:rPr>
        <w:t xml:space="preserve">　　</w:t>
      </w:r>
    </w:p>
    <w:p w14:paraId="4AC921E8" w14:textId="77777777" w:rsidR="00B24D1D" w:rsidRPr="00B24D1D" w:rsidRDefault="008C08B9" w:rsidP="00B24D1D">
      <w:pPr>
        <w:ind w:left="720" w:hangingChars="300" w:hanging="720"/>
        <w:jc w:val="left"/>
        <w:rPr>
          <w:color w:val="000000"/>
          <w:sz w:val="24"/>
          <w:szCs w:val="24"/>
        </w:rPr>
      </w:pPr>
      <w:r>
        <w:rPr>
          <w:rFonts w:hint="eastAsia"/>
          <w:color w:val="000000"/>
          <w:sz w:val="24"/>
          <w:szCs w:val="24"/>
        </w:rPr>
        <w:t>第</w:t>
      </w:r>
      <w:r w:rsidR="00225850">
        <w:rPr>
          <w:rFonts w:hint="eastAsia"/>
          <w:color w:val="000000"/>
          <w:sz w:val="24"/>
          <w:szCs w:val="24"/>
        </w:rPr>
        <w:t>7</w:t>
      </w:r>
      <w:r w:rsidR="00B24D1D" w:rsidRPr="00B24D1D">
        <w:rPr>
          <w:rFonts w:hint="eastAsia"/>
          <w:color w:val="000000"/>
          <w:sz w:val="24"/>
          <w:szCs w:val="24"/>
        </w:rPr>
        <w:t xml:space="preserve">　その他</w:t>
      </w:r>
    </w:p>
    <w:p w14:paraId="2126926E" w14:textId="77777777" w:rsidR="00474088" w:rsidRDefault="00B24D1D" w:rsidP="001458A0">
      <w:pPr>
        <w:ind w:left="566" w:hangingChars="236" w:hanging="566"/>
        <w:jc w:val="left"/>
        <w:rPr>
          <w:color w:val="000000"/>
          <w:sz w:val="24"/>
          <w:szCs w:val="24"/>
        </w:rPr>
      </w:pPr>
      <w:r w:rsidRPr="00B24D1D">
        <w:rPr>
          <w:rFonts w:hint="eastAsia"/>
          <w:color w:val="000000"/>
          <w:sz w:val="24"/>
          <w:szCs w:val="24"/>
        </w:rPr>
        <w:t xml:space="preserve">　</w:t>
      </w:r>
      <w:r w:rsidR="0018675B">
        <w:rPr>
          <w:rFonts w:hint="eastAsia"/>
          <w:color w:val="000000"/>
          <w:sz w:val="24"/>
          <w:szCs w:val="24"/>
        </w:rPr>
        <w:t xml:space="preserve">　</w:t>
      </w:r>
      <w:r w:rsidRPr="00B24D1D">
        <w:rPr>
          <w:rFonts w:hint="eastAsia"/>
          <w:color w:val="000000"/>
          <w:sz w:val="24"/>
          <w:szCs w:val="24"/>
        </w:rPr>
        <w:t xml:space="preserve">　</w:t>
      </w:r>
      <w:r w:rsidR="00474088">
        <w:rPr>
          <w:rFonts w:hint="eastAsia"/>
          <w:color w:val="000000"/>
          <w:sz w:val="24"/>
          <w:szCs w:val="24"/>
        </w:rPr>
        <w:t>個人情報については、適切に管理し、承諾をいただいた利用目的以外</w:t>
      </w:r>
    </w:p>
    <w:p w14:paraId="5FCC54EF" w14:textId="77777777" w:rsidR="00B24D1D" w:rsidRDefault="00B24D1D" w:rsidP="00474088">
      <w:pPr>
        <w:ind w:leftChars="290" w:left="849" w:hangingChars="100" w:hanging="240"/>
        <w:jc w:val="left"/>
        <w:rPr>
          <w:color w:val="000000"/>
          <w:sz w:val="24"/>
          <w:szCs w:val="24"/>
        </w:rPr>
      </w:pPr>
      <w:r w:rsidRPr="00B24D1D">
        <w:rPr>
          <w:rFonts w:hint="eastAsia"/>
          <w:color w:val="000000"/>
          <w:sz w:val="24"/>
          <w:szCs w:val="24"/>
        </w:rPr>
        <w:t>第三者への開示、公表は行わないものとする。</w:t>
      </w:r>
    </w:p>
    <w:p w14:paraId="3CE33FE6" w14:textId="77777777" w:rsidR="001458A0" w:rsidRPr="00B24D1D" w:rsidRDefault="001458A0" w:rsidP="00474088">
      <w:pPr>
        <w:ind w:leftChars="290" w:left="849" w:hangingChars="100" w:hanging="240"/>
        <w:jc w:val="left"/>
        <w:rPr>
          <w:color w:val="000000"/>
          <w:sz w:val="24"/>
          <w:szCs w:val="24"/>
        </w:rPr>
      </w:pPr>
    </w:p>
    <w:p w14:paraId="751723AF" w14:textId="77777777" w:rsidR="001458A0" w:rsidRPr="001458A0" w:rsidRDefault="001458A0" w:rsidP="001458A0">
      <w:pPr>
        <w:pStyle w:val="Default"/>
        <w:rPr>
          <w:rFonts w:ascii="游明朝" w:eastAsia="游明朝" w:hAnsi="游明朝"/>
        </w:rPr>
      </w:pPr>
      <w:r w:rsidRPr="001458A0">
        <w:rPr>
          <w:rFonts w:ascii="游明朝" w:eastAsia="游明朝" w:hAnsi="游明朝" w:hint="eastAsia"/>
        </w:rPr>
        <w:t>附</w:t>
      </w:r>
      <w:r w:rsidRPr="001458A0">
        <w:rPr>
          <w:rFonts w:ascii="游明朝" w:eastAsia="游明朝" w:hAnsi="游明朝"/>
        </w:rPr>
        <w:t xml:space="preserve"> </w:t>
      </w:r>
      <w:r w:rsidRPr="001458A0">
        <w:rPr>
          <w:rFonts w:ascii="游明朝" w:eastAsia="游明朝" w:hAnsi="游明朝" w:hint="eastAsia"/>
        </w:rPr>
        <w:t>則</w:t>
      </w:r>
      <w:r w:rsidRPr="001458A0">
        <w:rPr>
          <w:rFonts w:ascii="游明朝" w:eastAsia="游明朝" w:hAnsi="游明朝"/>
        </w:rPr>
        <w:t xml:space="preserve"> </w:t>
      </w:r>
    </w:p>
    <w:p w14:paraId="13C0D535" w14:textId="77777777" w:rsidR="001458A0" w:rsidRPr="001458A0" w:rsidRDefault="006F2D83" w:rsidP="001F6563">
      <w:pPr>
        <w:ind w:leftChars="100" w:left="690" w:hangingChars="200" w:hanging="480"/>
        <w:jc w:val="left"/>
        <w:rPr>
          <w:rFonts w:ascii="游明朝" w:eastAsia="游明朝" w:hAnsi="游明朝"/>
          <w:color w:val="000000"/>
          <w:sz w:val="24"/>
          <w:szCs w:val="24"/>
        </w:rPr>
      </w:pPr>
      <w:r>
        <w:rPr>
          <w:rFonts w:ascii="游明朝" w:eastAsia="游明朝" w:hAnsi="游明朝" w:hint="eastAsia"/>
          <w:sz w:val="24"/>
          <w:szCs w:val="24"/>
        </w:rPr>
        <w:t>本</w:t>
      </w:r>
      <w:r w:rsidR="00A76506">
        <w:rPr>
          <w:rFonts w:ascii="游明朝" w:eastAsia="游明朝" w:hAnsi="游明朝" w:hint="eastAsia"/>
          <w:sz w:val="24"/>
          <w:szCs w:val="24"/>
        </w:rPr>
        <w:t>要領は令和２年１１月３０</w:t>
      </w:r>
      <w:r w:rsidR="001458A0" w:rsidRPr="001458A0">
        <w:rPr>
          <w:rFonts w:ascii="游明朝" w:eastAsia="游明朝" w:hAnsi="游明朝" w:hint="eastAsia"/>
          <w:sz w:val="24"/>
          <w:szCs w:val="24"/>
        </w:rPr>
        <w:t>日から施行する。</w:t>
      </w:r>
    </w:p>
    <w:sectPr w:rsidR="001458A0" w:rsidRPr="001458A0" w:rsidSect="001F6563">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145BF" w14:textId="77777777" w:rsidR="005A3865" w:rsidRDefault="005A3865" w:rsidP="005A3865">
      <w:pPr>
        <w:spacing w:line="240" w:lineRule="auto"/>
      </w:pPr>
      <w:r>
        <w:separator/>
      </w:r>
    </w:p>
  </w:endnote>
  <w:endnote w:type="continuationSeparator" w:id="0">
    <w:p w14:paraId="3CB3C911" w14:textId="77777777" w:rsidR="005A3865" w:rsidRDefault="005A3865" w:rsidP="005A3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2C3A" w14:textId="77777777" w:rsidR="005A3865" w:rsidRDefault="005A3865" w:rsidP="005A3865">
      <w:pPr>
        <w:spacing w:line="240" w:lineRule="auto"/>
      </w:pPr>
      <w:r>
        <w:separator/>
      </w:r>
    </w:p>
  </w:footnote>
  <w:footnote w:type="continuationSeparator" w:id="0">
    <w:p w14:paraId="022FAA94" w14:textId="77777777" w:rsidR="005A3865" w:rsidRDefault="005A3865" w:rsidP="005A38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DB"/>
    <w:rsid w:val="000A168D"/>
    <w:rsid w:val="000C22EA"/>
    <w:rsid w:val="0012122F"/>
    <w:rsid w:val="00121BD6"/>
    <w:rsid w:val="001458A0"/>
    <w:rsid w:val="00166BD3"/>
    <w:rsid w:val="0018675B"/>
    <w:rsid w:val="001F6563"/>
    <w:rsid w:val="00225850"/>
    <w:rsid w:val="00226820"/>
    <w:rsid w:val="00263913"/>
    <w:rsid w:val="00320933"/>
    <w:rsid w:val="00357497"/>
    <w:rsid w:val="003824A7"/>
    <w:rsid w:val="003B66BC"/>
    <w:rsid w:val="003C4918"/>
    <w:rsid w:val="00474088"/>
    <w:rsid w:val="0059584C"/>
    <w:rsid w:val="005A20ED"/>
    <w:rsid w:val="005A3865"/>
    <w:rsid w:val="00606A22"/>
    <w:rsid w:val="00680F9E"/>
    <w:rsid w:val="006A5056"/>
    <w:rsid w:val="006D3122"/>
    <w:rsid w:val="006F2D83"/>
    <w:rsid w:val="0089387E"/>
    <w:rsid w:val="008C08B9"/>
    <w:rsid w:val="00925014"/>
    <w:rsid w:val="00964E47"/>
    <w:rsid w:val="0098491C"/>
    <w:rsid w:val="009E0F45"/>
    <w:rsid w:val="00A352D8"/>
    <w:rsid w:val="00A76506"/>
    <w:rsid w:val="00AA7F17"/>
    <w:rsid w:val="00AD2EB2"/>
    <w:rsid w:val="00B24D1D"/>
    <w:rsid w:val="00BE4F20"/>
    <w:rsid w:val="00BF2B7C"/>
    <w:rsid w:val="00C267DB"/>
    <w:rsid w:val="00CD1AC8"/>
    <w:rsid w:val="00D20BC4"/>
    <w:rsid w:val="00D5517A"/>
    <w:rsid w:val="00D90272"/>
    <w:rsid w:val="00E57AB2"/>
    <w:rsid w:val="00EB05C5"/>
    <w:rsid w:val="00F1230D"/>
    <w:rsid w:val="00F14088"/>
    <w:rsid w:val="00F965A7"/>
    <w:rsid w:val="00FA7952"/>
    <w:rsid w:val="00FD1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1F72AE"/>
  <w15:chartTrackingRefBased/>
  <w15:docId w15:val="{5C92DEA3-1E8D-47AF-B7C8-91B6496F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88"/>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4088"/>
    <w:rPr>
      <w:rFonts w:asciiTheme="majorHAnsi" w:eastAsiaTheme="majorEastAsia" w:hAnsiTheme="majorHAnsi" w:cstheme="majorBidi"/>
      <w:sz w:val="18"/>
      <w:szCs w:val="18"/>
    </w:rPr>
  </w:style>
  <w:style w:type="paragraph" w:customStyle="1" w:styleId="Default">
    <w:name w:val="Default"/>
    <w:rsid w:val="001458A0"/>
    <w:pPr>
      <w:widowControl w:val="0"/>
      <w:autoSpaceDE w:val="0"/>
      <w:autoSpaceDN w:val="0"/>
      <w:adjustRightInd w:val="0"/>
      <w:spacing w:line="240" w:lineRule="auto"/>
      <w:jc w:val="left"/>
    </w:pPr>
    <w:rPr>
      <w:rFonts w:ascii="ＭＳ....." w:eastAsia="ＭＳ....." w:cs="ＭＳ....."/>
      <w:color w:val="000000"/>
      <w:kern w:val="0"/>
      <w:sz w:val="24"/>
      <w:szCs w:val="24"/>
    </w:rPr>
  </w:style>
  <w:style w:type="paragraph" w:styleId="a5">
    <w:name w:val="header"/>
    <w:basedOn w:val="a"/>
    <w:link w:val="a6"/>
    <w:uiPriority w:val="99"/>
    <w:unhideWhenUsed/>
    <w:rsid w:val="005A3865"/>
    <w:pPr>
      <w:tabs>
        <w:tab w:val="center" w:pos="4252"/>
        <w:tab w:val="right" w:pos="8504"/>
      </w:tabs>
      <w:snapToGrid w:val="0"/>
    </w:pPr>
  </w:style>
  <w:style w:type="character" w:customStyle="1" w:styleId="a6">
    <w:name w:val="ヘッダー (文字)"/>
    <w:basedOn w:val="a0"/>
    <w:link w:val="a5"/>
    <w:uiPriority w:val="99"/>
    <w:rsid w:val="005A3865"/>
  </w:style>
  <w:style w:type="paragraph" w:styleId="a7">
    <w:name w:val="footer"/>
    <w:basedOn w:val="a"/>
    <w:link w:val="a8"/>
    <w:uiPriority w:val="99"/>
    <w:unhideWhenUsed/>
    <w:rsid w:val="005A3865"/>
    <w:pPr>
      <w:tabs>
        <w:tab w:val="center" w:pos="4252"/>
        <w:tab w:val="right" w:pos="8504"/>
      </w:tabs>
      <w:snapToGrid w:val="0"/>
    </w:pPr>
  </w:style>
  <w:style w:type="character" w:customStyle="1" w:styleId="a8">
    <w:name w:val="フッター (文字)"/>
    <w:basedOn w:val="a0"/>
    <w:link w:val="a7"/>
    <w:uiPriority w:val="99"/>
    <w:rsid w:val="005A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633</TotalTime>
  <Pages>3</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松葉　梓</dc:creator>
  <cp:keywords/>
  <dc:description/>
  <cp:lastModifiedBy>矢川　莉那</cp:lastModifiedBy>
  <cp:revision>20</cp:revision>
  <cp:lastPrinted>2020-11-27T04:44:00Z</cp:lastPrinted>
  <dcterms:created xsi:type="dcterms:W3CDTF">2020-08-21T01:15:00Z</dcterms:created>
  <dcterms:modified xsi:type="dcterms:W3CDTF">2025-11-20T02:35:00Z</dcterms:modified>
</cp:coreProperties>
</file>