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956" w:rsidRPr="005B5AEA" w:rsidRDefault="008C1956" w:rsidP="005B5AEA">
      <w:pPr>
        <w:wordWrap w:val="0"/>
        <w:jc w:val="right"/>
        <w:rPr>
          <w:rFonts w:asciiTheme="majorEastAsia" w:eastAsiaTheme="majorEastAsia" w:hAnsiTheme="majorEastAsia"/>
          <w:sz w:val="28"/>
          <w:szCs w:val="28"/>
          <w:bdr w:val="single" w:sz="4" w:space="0" w:color="auto"/>
        </w:rPr>
      </w:pPr>
    </w:p>
    <w:p w:rsidR="008C1956" w:rsidRDefault="008C1956" w:rsidP="008C1956">
      <w:pPr>
        <w:spacing w:line="80" w:lineRule="exact"/>
        <w:jc w:val="center"/>
        <w:rPr>
          <w:rFonts w:asciiTheme="majorEastAsia" w:eastAsiaTheme="majorEastAsia" w:hAnsiTheme="majorEastAsia"/>
          <w:b/>
          <w:sz w:val="32"/>
        </w:rPr>
      </w:pPr>
    </w:p>
    <w:p w:rsidR="000772E4" w:rsidRPr="000335DA" w:rsidRDefault="005A2CDC" w:rsidP="000335DA">
      <w:pPr>
        <w:jc w:val="center"/>
        <w:rPr>
          <w:rFonts w:asciiTheme="majorEastAsia" w:eastAsiaTheme="majorEastAsia" w:hAnsiTheme="majorEastAsia"/>
          <w:b/>
          <w:sz w:val="32"/>
        </w:rPr>
      </w:pPr>
      <w:r>
        <w:rPr>
          <w:rFonts w:asciiTheme="majorEastAsia" w:eastAsiaTheme="majorEastAsia" w:hAnsiTheme="majorEastAsia" w:hint="eastAsia"/>
          <w:b/>
          <w:sz w:val="32"/>
        </w:rPr>
        <w:t>県民運動の</w:t>
      </w:r>
      <w:r w:rsidR="00BC6C77">
        <w:rPr>
          <w:rFonts w:asciiTheme="majorEastAsia" w:eastAsiaTheme="majorEastAsia" w:hAnsiTheme="majorEastAsia" w:hint="eastAsia"/>
          <w:b/>
          <w:sz w:val="32"/>
        </w:rPr>
        <w:t>推進方策について</w:t>
      </w:r>
      <w:r w:rsidR="00801C7E">
        <w:rPr>
          <w:rFonts w:asciiTheme="majorEastAsia" w:eastAsiaTheme="majorEastAsia" w:hAnsiTheme="majorEastAsia" w:hint="eastAsia"/>
          <w:b/>
          <w:sz w:val="32"/>
        </w:rPr>
        <w:t>（案）</w:t>
      </w:r>
    </w:p>
    <w:p w:rsidR="00076307" w:rsidRPr="001B37DA" w:rsidRDefault="00076307">
      <w:pPr>
        <w:rPr>
          <w:rFonts w:asciiTheme="minorEastAsia" w:hAnsiTheme="minorEastAsia"/>
          <w:b/>
        </w:rPr>
      </w:pPr>
    </w:p>
    <w:p w:rsidR="00D354F2" w:rsidRPr="00B52FDA" w:rsidRDefault="00076307" w:rsidP="00D354F2">
      <w:pPr>
        <w:rPr>
          <w:rFonts w:asciiTheme="majorEastAsia" w:eastAsiaTheme="majorEastAsia" w:hAnsiTheme="majorEastAsia"/>
        </w:rPr>
      </w:pPr>
      <w:r w:rsidRPr="00076307">
        <w:rPr>
          <w:rFonts w:hint="eastAsia"/>
          <w:noProof/>
          <w:sz w:val="28"/>
        </w:rPr>
        <mc:AlternateContent>
          <mc:Choice Requires="wps">
            <w:drawing>
              <wp:anchor distT="0" distB="0" distL="114300" distR="114300" simplePos="0" relativeHeight="251659264" behindDoc="0" locked="0" layoutInCell="1" allowOverlap="1" wp14:anchorId="1F0D1631" wp14:editId="541909E0">
                <wp:simplePos x="0" y="0"/>
                <wp:positionH relativeFrom="column">
                  <wp:posOffset>251460</wp:posOffset>
                </wp:positionH>
                <wp:positionV relativeFrom="paragraph">
                  <wp:posOffset>249555</wp:posOffset>
                </wp:positionV>
                <wp:extent cx="5629275" cy="9906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5629275" cy="990600"/>
                        </a:xfrm>
                        <a:prstGeom prst="roundRect">
                          <a:avLst/>
                        </a:prstGeom>
                        <a:solidFill>
                          <a:sysClr val="window" lastClr="FFFFFF"/>
                        </a:solidFill>
                        <a:ln w="12700" cap="flat" cmpd="sng" algn="ctr">
                          <a:solidFill>
                            <a:sysClr val="windowText" lastClr="000000"/>
                          </a:solidFill>
                          <a:prstDash val="solid"/>
                        </a:ln>
                        <a:effectLst/>
                      </wps:spPr>
                      <wps:txbx>
                        <w:txbxContent>
                          <w:p w:rsidR="007A7141" w:rsidRDefault="007A7141" w:rsidP="00801C7E">
                            <w:pPr>
                              <w:ind w:firstLineChars="100" w:firstLine="240"/>
                              <w:jc w:val="left"/>
                            </w:pPr>
                            <w:r>
                              <w:rPr>
                                <w:rFonts w:hint="eastAsia"/>
                              </w:rPr>
                              <w:t>スポーツを通じた県民力・地域力の更なる向上に向け、スポーツの推進に関する施策等について、幅広い分野でのネットワークを活用した効果的な情報発信を行い、スポーツに関する県民の理解と関心を深め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角丸四角形 2" o:spid="_x0000_s1026" style="position:absolute;left:0;text-align:left;margin-left:19.8pt;margin-top:19.65pt;width:443.25pt;height: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" fillcolor="window" strokecolor="windowText" strokeweight="1pt">
                <v:textbox>
                  <w:txbxContent>
                    <w:p w:rsidR="007A7141" w:rsidRDefault="007A7141" w:rsidP="00801C7E">
                      <w:pPr>
                        <w:ind w:firstLineChars="100" w:firstLine="240"/>
                        <w:jc w:val="left"/>
                      </w:pPr>
                      <w:r>
                        <w:rPr>
                          <w:rFonts w:hint="eastAsia"/>
                        </w:rPr>
                        <w:t>スポーツを通じた県民力・地域力の更なる向上に向け、スポーツの推進に関する施策等について、幅広い分野でのネットワークを活用した効果的な情報発信を行い、スポーツに関する県民の理解と関心を深めます。</w:t>
                      </w:r>
                    </w:p>
                  </w:txbxContent>
                </v:textbox>
              </v:roundrect>
            </w:pict>
          </mc:Fallback>
        </mc:AlternateContent>
      </w:r>
      <w:r w:rsidR="00801C7E" w:rsidRPr="00076307">
        <w:rPr>
          <w:rFonts w:asciiTheme="majorEastAsia" w:eastAsiaTheme="majorEastAsia" w:hAnsiTheme="majorEastAsia" w:hint="eastAsia"/>
          <w:sz w:val="28"/>
        </w:rPr>
        <w:t xml:space="preserve">１　</w:t>
      </w:r>
      <w:r w:rsidR="00D354F2" w:rsidRPr="00076307">
        <w:rPr>
          <w:rFonts w:asciiTheme="majorEastAsia" w:eastAsiaTheme="majorEastAsia" w:hAnsiTheme="majorEastAsia" w:hint="eastAsia"/>
          <w:sz w:val="28"/>
        </w:rPr>
        <w:t>スポーツの推進に向けた情報発信</w:t>
      </w:r>
    </w:p>
    <w:p w:rsidR="00801C7E" w:rsidRDefault="00801C7E">
      <w:pPr>
        <w:rPr>
          <w:rFonts w:asciiTheme="majorEastAsia" w:eastAsiaTheme="majorEastAsia" w:hAnsiTheme="majorEastAsia"/>
        </w:rPr>
      </w:pPr>
      <w:r>
        <w:rPr>
          <w:rFonts w:asciiTheme="majorEastAsia" w:eastAsiaTheme="majorEastAsia" w:hAnsiTheme="majorEastAsia" w:hint="eastAsia"/>
        </w:rPr>
        <w:t xml:space="preserve">　</w:t>
      </w:r>
    </w:p>
    <w:p w:rsidR="00801C7E" w:rsidRDefault="00801C7E">
      <w:pPr>
        <w:rPr>
          <w:rFonts w:asciiTheme="majorEastAsia" w:eastAsiaTheme="majorEastAsia" w:hAnsiTheme="majorEastAsia"/>
        </w:rPr>
      </w:pPr>
    </w:p>
    <w:p w:rsidR="00801C7E" w:rsidRDefault="00801C7E">
      <w:pPr>
        <w:rPr>
          <w:rFonts w:asciiTheme="majorEastAsia" w:eastAsiaTheme="majorEastAsia" w:hAnsiTheme="majorEastAsia"/>
        </w:rPr>
      </w:pPr>
    </w:p>
    <w:p w:rsidR="00801C7E" w:rsidRDefault="00801C7E">
      <w:pPr>
        <w:rPr>
          <w:rFonts w:asciiTheme="majorEastAsia" w:eastAsiaTheme="majorEastAsia" w:hAnsiTheme="majorEastAsia"/>
        </w:rPr>
      </w:pPr>
    </w:p>
    <w:p w:rsidR="00D354F2" w:rsidRDefault="00801C7E">
      <w:pPr>
        <w:rPr>
          <w:rFonts w:asciiTheme="majorEastAsia" w:eastAsiaTheme="majorEastAsia" w:hAnsiTheme="majorEastAsia"/>
        </w:rPr>
      </w:pPr>
      <w:r>
        <w:rPr>
          <w:rFonts w:asciiTheme="majorEastAsia" w:eastAsiaTheme="majorEastAsia" w:hAnsiTheme="majorEastAsia" w:hint="eastAsia"/>
        </w:rPr>
        <w:t>（１）</w:t>
      </w:r>
      <w:r w:rsidR="00F7717D">
        <w:rPr>
          <w:rFonts w:asciiTheme="majorEastAsia" w:eastAsiaTheme="majorEastAsia" w:hAnsiTheme="majorEastAsia" w:hint="eastAsia"/>
        </w:rPr>
        <w:t>取組</w:t>
      </w:r>
    </w:p>
    <w:p w:rsidR="00801C7E" w:rsidRPr="00801C7E" w:rsidRDefault="00143215" w:rsidP="00867B62">
      <w:pPr>
        <w:ind w:firstLineChars="100" w:firstLine="240"/>
        <w:rPr>
          <w:rFonts w:asciiTheme="minorEastAsia" w:hAnsiTheme="minorEastAsia"/>
        </w:rPr>
      </w:pPr>
      <w:r>
        <w:rPr>
          <w:rFonts w:asciiTheme="majorEastAsia" w:eastAsiaTheme="majorEastAsia" w:hAnsiTheme="majorEastAsia" w:hint="eastAsia"/>
        </w:rPr>
        <w:t xml:space="preserve">　</w:t>
      </w:r>
      <w:r w:rsidRPr="00801C7E">
        <w:rPr>
          <w:rFonts w:asciiTheme="minorEastAsia" w:hAnsiTheme="minorEastAsia" w:hint="eastAsia"/>
        </w:rPr>
        <w:t xml:space="preserve">　</w:t>
      </w:r>
      <w:r w:rsidR="008C4233">
        <w:rPr>
          <w:rFonts w:asciiTheme="minorEastAsia" w:hAnsiTheme="minorEastAsia" w:hint="eastAsia"/>
        </w:rPr>
        <w:t>各構成団体は</w:t>
      </w:r>
      <w:r w:rsidR="00801C7E">
        <w:rPr>
          <w:rFonts w:asciiTheme="minorEastAsia" w:hAnsiTheme="minorEastAsia" w:hint="eastAsia"/>
        </w:rPr>
        <w:t>、その</w:t>
      </w:r>
      <w:r w:rsidR="00801C7E" w:rsidRPr="00801C7E">
        <w:rPr>
          <w:rFonts w:asciiTheme="minorEastAsia" w:hAnsiTheme="minorEastAsia" w:hint="eastAsia"/>
        </w:rPr>
        <w:t>実情に応じて</w:t>
      </w:r>
      <w:r w:rsidR="00801C7E">
        <w:rPr>
          <w:rFonts w:asciiTheme="minorEastAsia" w:hAnsiTheme="minorEastAsia" w:hint="eastAsia"/>
        </w:rPr>
        <w:t>、</w:t>
      </w:r>
      <w:r w:rsidR="008C4233">
        <w:rPr>
          <w:rFonts w:asciiTheme="minorEastAsia" w:hAnsiTheme="minorEastAsia" w:hint="eastAsia"/>
        </w:rPr>
        <w:t>次のような</w:t>
      </w:r>
      <w:r w:rsidR="00B64D43">
        <w:rPr>
          <w:rFonts w:asciiTheme="minorEastAsia" w:hAnsiTheme="minorEastAsia" w:hint="eastAsia"/>
        </w:rPr>
        <w:t>スポーツ情報の提供に努めます。</w:t>
      </w:r>
    </w:p>
    <w:p w:rsidR="00867B62" w:rsidRPr="00B52FDA" w:rsidRDefault="002810D2" w:rsidP="00061A76">
      <w:pPr>
        <w:ind w:firstLineChars="300" w:firstLine="720"/>
        <w:rPr>
          <w:rFonts w:asciiTheme="majorEastAsia" w:eastAsiaTheme="majorEastAsia" w:hAnsiTheme="majorEastAsia"/>
        </w:rPr>
      </w:pPr>
      <w:r>
        <w:rPr>
          <w:rFonts w:asciiTheme="majorEastAsia" w:eastAsiaTheme="majorEastAsia" w:hAnsiTheme="majorEastAsia" w:hint="eastAsia"/>
        </w:rPr>
        <w:t>◆</w:t>
      </w:r>
      <w:r w:rsidR="00867B62">
        <w:rPr>
          <w:rFonts w:asciiTheme="majorEastAsia" w:eastAsiaTheme="majorEastAsia" w:hAnsiTheme="majorEastAsia" w:hint="eastAsia"/>
        </w:rPr>
        <w:t xml:space="preserve"> </w:t>
      </w:r>
      <w:r w:rsidR="00867B62" w:rsidRPr="00B52FDA">
        <w:rPr>
          <w:rFonts w:asciiTheme="majorEastAsia" w:eastAsiaTheme="majorEastAsia" w:hAnsiTheme="majorEastAsia" w:hint="eastAsia"/>
        </w:rPr>
        <w:t>スローガンの活用</w:t>
      </w:r>
      <w:bookmarkStart w:id="0" w:name="_GoBack"/>
      <w:bookmarkEnd w:id="0"/>
    </w:p>
    <w:p w:rsidR="00867B62" w:rsidRPr="004C22AD" w:rsidRDefault="00B64D43" w:rsidP="00C83BEE">
      <w:pPr>
        <w:spacing w:line="320" w:lineRule="exact"/>
        <w:ind w:left="960" w:hangingChars="400" w:hanging="960"/>
        <w:rPr>
          <w:rFonts w:asciiTheme="minorEastAsia" w:hAnsiTheme="minorEastAsia"/>
        </w:rPr>
      </w:pPr>
      <w:r>
        <w:rPr>
          <w:rFonts w:asciiTheme="minorEastAsia" w:hAnsiTheme="minorEastAsia" w:hint="eastAsia"/>
        </w:rPr>
        <w:t xml:space="preserve">　　　　　各構成団体が行う</w:t>
      </w:r>
      <w:r w:rsidR="00867B62">
        <w:rPr>
          <w:rFonts w:asciiTheme="minorEastAsia" w:hAnsiTheme="minorEastAsia" w:hint="eastAsia"/>
        </w:rPr>
        <w:t>スポーツ大会等において、</w:t>
      </w:r>
      <w:r>
        <w:rPr>
          <w:rFonts w:asciiTheme="minorEastAsia" w:hAnsiTheme="minorEastAsia" w:hint="eastAsia"/>
        </w:rPr>
        <w:t>県民運動のスローガンを掲げるなどし、その周知に努めます。</w:t>
      </w:r>
    </w:p>
    <w:p w:rsidR="00867B62" w:rsidRPr="00B52FDA" w:rsidRDefault="00867B62" w:rsidP="00867B62">
      <w:pPr>
        <w:rPr>
          <w:rFonts w:asciiTheme="majorEastAsia" w:eastAsiaTheme="majorEastAsia" w:hAnsiTheme="majorEastAsia"/>
        </w:rPr>
      </w:pPr>
      <w:r w:rsidRPr="00B52FDA">
        <w:rPr>
          <w:rFonts w:asciiTheme="majorEastAsia" w:eastAsiaTheme="majorEastAsia" w:hAnsiTheme="majorEastAsia" w:hint="eastAsia"/>
        </w:rPr>
        <w:t xml:space="preserve">　　</w:t>
      </w:r>
      <w:r w:rsidR="002810D2">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36562">
        <w:rPr>
          <w:rFonts w:asciiTheme="majorEastAsia" w:eastAsiaTheme="majorEastAsia" w:hAnsiTheme="majorEastAsia" w:hint="eastAsia"/>
        </w:rPr>
        <w:t>ネットワーク</w:t>
      </w:r>
      <w:r>
        <w:rPr>
          <w:rFonts w:asciiTheme="majorEastAsia" w:eastAsiaTheme="majorEastAsia" w:hAnsiTheme="majorEastAsia" w:hint="eastAsia"/>
        </w:rPr>
        <w:t>等</w:t>
      </w:r>
      <w:r w:rsidRPr="00B52FDA">
        <w:rPr>
          <w:rFonts w:asciiTheme="majorEastAsia" w:eastAsiaTheme="majorEastAsia" w:hAnsiTheme="majorEastAsia" w:hint="eastAsia"/>
        </w:rPr>
        <w:t>の活用</w:t>
      </w:r>
    </w:p>
    <w:p w:rsidR="00867B62" w:rsidRDefault="00867B62" w:rsidP="00C83BEE">
      <w:pPr>
        <w:spacing w:line="320" w:lineRule="exact"/>
        <w:ind w:left="960" w:hangingChars="400" w:hanging="960"/>
        <w:rPr>
          <w:rFonts w:asciiTheme="minorEastAsia" w:hAnsiTheme="minorEastAsia"/>
        </w:rPr>
      </w:pPr>
      <w:r>
        <w:rPr>
          <w:rFonts w:asciiTheme="minorEastAsia" w:hAnsiTheme="minorEastAsia" w:hint="eastAsia"/>
        </w:rPr>
        <w:t xml:space="preserve">　　　　　</w:t>
      </w:r>
      <w:r w:rsidR="00B64D43">
        <w:rPr>
          <w:rFonts w:asciiTheme="minorEastAsia" w:hAnsiTheme="minorEastAsia" w:hint="eastAsia"/>
        </w:rPr>
        <w:t>県や市町</w:t>
      </w:r>
      <w:r w:rsidR="008C4233">
        <w:rPr>
          <w:rFonts w:asciiTheme="minorEastAsia" w:hAnsiTheme="minorEastAsia" w:hint="eastAsia"/>
        </w:rPr>
        <w:t>は、</w:t>
      </w:r>
      <w:r w:rsidR="00B64D43">
        <w:rPr>
          <w:rFonts w:asciiTheme="minorEastAsia" w:hAnsiTheme="minorEastAsia" w:hint="eastAsia"/>
        </w:rPr>
        <w:t>スポーツ推進の取組や行事等について</w:t>
      </w:r>
      <w:r w:rsidR="008C4233">
        <w:rPr>
          <w:rFonts w:asciiTheme="minorEastAsia" w:hAnsiTheme="minorEastAsia" w:hint="eastAsia"/>
        </w:rPr>
        <w:t>積極的</w:t>
      </w:r>
      <w:r w:rsidR="00336562">
        <w:rPr>
          <w:rFonts w:asciiTheme="minorEastAsia" w:hAnsiTheme="minorEastAsia" w:hint="eastAsia"/>
        </w:rPr>
        <w:t>・効果的</w:t>
      </w:r>
      <w:r w:rsidR="008C4233">
        <w:rPr>
          <w:rFonts w:asciiTheme="minorEastAsia" w:hAnsiTheme="minorEastAsia" w:hint="eastAsia"/>
        </w:rPr>
        <w:t>な情報提供を行います。各構成団体は、</w:t>
      </w:r>
      <w:r w:rsidR="00336562">
        <w:rPr>
          <w:rFonts w:asciiTheme="minorEastAsia" w:hAnsiTheme="minorEastAsia" w:hint="eastAsia"/>
        </w:rPr>
        <w:t>県や市町等が提供する情報を、それぞれのネットワークを</w:t>
      </w:r>
      <w:r w:rsidR="008C4233">
        <w:rPr>
          <w:rFonts w:asciiTheme="minorEastAsia" w:hAnsiTheme="minorEastAsia" w:hint="eastAsia"/>
        </w:rPr>
        <w:t>活用して</w:t>
      </w:r>
      <w:r w:rsidR="00336562">
        <w:rPr>
          <w:rFonts w:asciiTheme="minorEastAsia" w:hAnsiTheme="minorEastAsia" w:hint="eastAsia"/>
        </w:rPr>
        <w:t>幅</w:t>
      </w:r>
      <w:r w:rsidR="00B64D43">
        <w:rPr>
          <w:rFonts w:asciiTheme="minorEastAsia" w:hAnsiTheme="minorEastAsia" w:hint="eastAsia"/>
        </w:rPr>
        <w:t>広く</w:t>
      </w:r>
      <w:r w:rsidR="00336562">
        <w:rPr>
          <w:rFonts w:asciiTheme="minorEastAsia" w:hAnsiTheme="minorEastAsia" w:hint="eastAsia"/>
        </w:rPr>
        <w:t>周知します。</w:t>
      </w:r>
    </w:p>
    <w:p w:rsidR="00B64D43" w:rsidRPr="008C4233" w:rsidRDefault="00B64D43" w:rsidP="00232EA2">
      <w:pPr>
        <w:spacing w:line="120" w:lineRule="exact"/>
        <w:ind w:left="960" w:hangingChars="400" w:hanging="960"/>
        <w:rPr>
          <w:rFonts w:asciiTheme="majorEastAsia" w:eastAsiaTheme="majorEastAsia" w:hAnsiTheme="majorEastAsia"/>
        </w:rPr>
      </w:pPr>
    </w:p>
    <w:p w:rsidR="00F7717D" w:rsidRPr="004F074A" w:rsidRDefault="00B64D43" w:rsidP="00B64D43">
      <w:pPr>
        <w:ind w:left="960" w:hangingChars="400" w:hanging="960"/>
        <w:rPr>
          <w:rFonts w:asciiTheme="majorEastAsia" w:eastAsiaTheme="majorEastAsia" w:hAnsiTheme="majorEastAsia"/>
        </w:rPr>
      </w:pPr>
      <w:r>
        <w:rPr>
          <w:rFonts w:asciiTheme="majorEastAsia" w:eastAsiaTheme="majorEastAsia" w:hAnsiTheme="majorEastAsia" w:hint="eastAsia"/>
        </w:rPr>
        <w:t>（２）目標</w:t>
      </w:r>
    </w:p>
    <w:p w:rsidR="0006122D" w:rsidRPr="0006122D" w:rsidRDefault="0006122D" w:rsidP="00EC1038">
      <w:pPr>
        <w:ind w:left="960" w:hangingChars="400" w:hanging="960"/>
        <w:rPr>
          <w:rFonts w:asciiTheme="minorEastAsia" w:hAnsiTheme="minorEastAsia"/>
        </w:rPr>
      </w:pPr>
      <w:r>
        <w:rPr>
          <w:rFonts w:asciiTheme="minorEastAsia" w:hAnsiTheme="minorEastAsia" w:hint="eastAsia"/>
        </w:rPr>
        <w:t xml:space="preserve">　　　○ </w:t>
      </w:r>
      <w:r w:rsidR="00B64D43">
        <w:rPr>
          <w:rFonts w:asciiTheme="minorEastAsia" w:hAnsiTheme="minorEastAsia" w:hint="eastAsia"/>
        </w:rPr>
        <w:t>県民のスローガンの認知度の向上</w:t>
      </w:r>
    </w:p>
    <w:p w:rsidR="00C83BEE" w:rsidRDefault="009C2B4F" w:rsidP="00C83BEE">
      <w:pPr>
        <w:rPr>
          <w:rFonts w:asciiTheme="minorEastAsia" w:hAnsiTheme="minorEastAsia"/>
        </w:rPr>
      </w:pPr>
      <w:r>
        <w:rPr>
          <w:rFonts w:asciiTheme="minorEastAsia" w:hAnsiTheme="minorEastAsia" w:hint="eastAsia"/>
        </w:rPr>
        <w:t xml:space="preserve">　　　○ </w:t>
      </w:r>
      <w:r w:rsidR="00B64D43">
        <w:rPr>
          <w:rFonts w:asciiTheme="minorEastAsia" w:hAnsiTheme="minorEastAsia" w:hint="eastAsia"/>
        </w:rPr>
        <w:t>スポーツ情報の提供に対する県民の満足度</w:t>
      </w:r>
      <w:r w:rsidR="005D5D13">
        <w:rPr>
          <w:rFonts w:asciiTheme="minorEastAsia" w:hAnsiTheme="minorEastAsia" w:hint="eastAsia"/>
        </w:rPr>
        <w:t>の向上</w:t>
      </w:r>
    </w:p>
    <w:p w:rsidR="00B64D43" w:rsidRPr="00B64D43" w:rsidRDefault="00B64D43" w:rsidP="0077382E">
      <w:pPr>
        <w:spacing w:line="320" w:lineRule="exact"/>
        <w:rPr>
          <w:rFonts w:asciiTheme="minorEastAsia" w:hAnsiTheme="minorEastAsia"/>
        </w:rPr>
      </w:pPr>
    </w:p>
    <w:p w:rsidR="006838C7" w:rsidRPr="00076307" w:rsidRDefault="006838C7" w:rsidP="00C83BEE">
      <w:pPr>
        <w:rPr>
          <w:rFonts w:asciiTheme="majorEastAsia" w:eastAsiaTheme="majorEastAsia" w:hAnsiTheme="majorEastAsia"/>
          <w:sz w:val="28"/>
          <w:szCs w:val="28"/>
        </w:rPr>
      </w:pPr>
      <w:r w:rsidRPr="00076307">
        <w:rPr>
          <w:rFonts w:asciiTheme="majorEastAsia" w:eastAsiaTheme="majorEastAsia" w:hAnsiTheme="majorEastAsia" w:hint="eastAsia"/>
          <w:sz w:val="28"/>
          <w:szCs w:val="28"/>
        </w:rPr>
        <w:t>２</w:t>
      </w:r>
      <w:r w:rsidR="00B64D43" w:rsidRPr="00076307">
        <w:rPr>
          <w:rFonts w:asciiTheme="majorEastAsia" w:eastAsiaTheme="majorEastAsia" w:hAnsiTheme="majorEastAsia" w:hint="eastAsia"/>
          <w:sz w:val="28"/>
          <w:szCs w:val="28"/>
        </w:rPr>
        <w:t xml:space="preserve">　</w:t>
      </w:r>
      <w:r w:rsidR="00352790" w:rsidRPr="00076307">
        <w:rPr>
          <w:rFonts w:asciiTheme="majorEastAsia" w:eastAsiaTheme="majorEastAsia" w:hAnsiTheme="majorEastAsia" w:hint="eastAsia"/>
          <w:sz w:val="28"/>
          <w:szCs w:val="28"/>
        </w:rPr>
        <w:t>スポーツ活動への参加意欲の向上</w:t>
      </w:r>
    </w:p>
    <w:p w:rsidR="00B64D43" w:rsidRDefault="00B64D43" w:rsidP="00C83BEE">
      <w:pPr>
        <w:rPr>
          <w:rFonts w:asciiTheme="majorEastAsia" w:eastAsiaTheme="majorEastAsia" w:hAnsiTheme="majorEastAsia"/>
        </w:rPr>
      </w:pPr>
      <w:r>
        <w:rPr>
          <w:rFonts w:hint="eastAsia"/>
          <w:noProof/>
        </w:rPr>
        <mc:AlternateContent>
          <mc:Choice Requires="wps">
            <w:drawing>
              <wp:anchor distT="0" distB="0" distL="114300" distR="114300" simplePos="0" relativeHeight="251661312" behindDoc="0" locked="0" layoutInCell="1" allowOverlap="1" wp14:anchorId="2039F4E4" wp14:editId="6A74A152">
                <wp:simplePos x="0" y="0"/>
                <wp:positionH relativeFrom="column">
                  <wp:posOffset>251460</wp:posOffset>
                </wp:positionH>
                <wp:positionV relativeFrom="paragraph">
                  <wp:posOffset>-1</wp:posOffset>
                </wp:positionV>
                <wp:extent cx="5629275" cy="9429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629275" cy="942975"/>
                        </a:xfrm>
                        <a:prstGeom prst="roundRect">
                          <a:avLst/>
                        </a:prstGeom>
                        <a:solidFill>
                          <a:sysClr val="window" lastClr="FFFFFF"/>
                        </a:solidFill>
                        <a:ln w="12700" cap="flat" cmpd="sng" algn="ctr">
                          <a:solidFill>
                            <a:sysClr val="windowText" lastClr="000000"/>
                          </a:solidFill>
                          <a:prstDash val="solid"/>
                        </a:ln>
                        <a:effectLst/>
                      </wps:spPr>
                      <wps:txbx>
                        <w:txbxContent>
                          <w:p w:rsidR="007A7141" w:rsidRDefault="007A7141" w:rsidP="00232EA2">
                            <w:pPr>
                              <w:spacing w:line="400" w:lineRule="exact"/>
                              <w:ind w:firstLineChars="100" w:firstLine="240"/>
                              <w:jc w:val="left"/>
                            </w:pPr>
                            <w:r>
                              <w:rPr>
                                <w:rFonts w:hint="eastAsia"/>
                              </w:rPr>
                              <w:t>スポーツを「する、</w:t>
                            </w:r>
                            <w:r>
                              <w:ruby>
                                <w:rubyPr>
                                  <w:rubyAlign w:val="distributeSpace"/>
                                  <w:hps w:val="12"/>
                                  <w:hpsRaise w:val="22"/>
                                  <w:hpsBaseText w:val="24"/>
                                  <w:lid w:val="ja-JP"/>
                                </w:rubyPr>
                                <w:rt>
                                  <w:r w:rsidR="007A7141" w:rsidRPr="0057494A">
                                    <w:rPr>
                                      <w:rFonts w:ascii="ＭＳ 明朝" w:eastAsia="ＭＳ 明朝" w:hAnsi="ＭＳ 明朝" w:hint="eastAsia"/>
                                      <w:sz w:val="12"/>
                                    </w:rPr>
                                    <w:t>み</w:t>
                                  </w:r>
                                </w:rt>
                                <w:rubyBase>
                                  <w:r w:rsidR="007A7141">
                                    <w:rPr>
                                      <w:rFonts w:hint="eastAsia"/>
                                    </w:rPr>
                                    <w:t>観</w:t>
                                  </w:r>
                                </w:rubyBase>
                              </w:ruby>
                            </w:r>
                            <w:r>
                              <w:rPr>
                                <w:rFonts w:hint="eastAsia"/>
                              </w:rPr>
                              <w:t>る、支える」活動に誰もが気軽に自発的に参加できる環境を整備し、県民のスポーツ活動への参加意欲を高めます。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7" style="position:absolute;left:0;text-align:left;margin-left:19.8pt;margin-top:0;width:443.25pt;height:7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" fillcolor="window" strokecolor="windowText" strokeweight="1pt">
                <v:textbox>
                  <w:txbxContent>
                    <w:p w:rsidR="007A7141" w:rsidRDefault="007A7141" w:rsidP="00232EA2">
                      <w:pPr>
                        <w:spacing w:line="400" w:lineRule="exact"/>
                        <w:ind w:firstLineChars="100" w:firstLine="240"/>
                        <w:jc w:val="left"/>
                      </w:pPr>
                      <w:r>
                        <w:rPr>
                          <w:rFonts w:hint="eastAsia"/>
                        </w:rPr>
                        <w:t>スポーツを「する、</w:t>
                      </w:r>
                      <w:r>
                        <w:ruby>
                          <w:rubyPr>
                            <w:rubyAlign w:val="distributeSpace"/>
                            <w:hps w:val="12"/>
                            <w:hpsRaise w:val="22"/>
                            <w:hpsBaseText w:val="24"/>
                            <w:lid w:val="ja-JP"/>
                          </w:rubyPr>
                          <w:rt>
                            <w:r w:rsidR="007A7141" w:rsidRPr="0057494A">
                              <w:rPr>
                                <w:rFonts w:ascii="ＭＳ 明朝" w:eastAsia="ＭＳ 明朝" w:hAnsi="ＭＳ 明朝" w:hint="eastAsia"/>
                                <w:sz w:val="12"/>
                              </w:rPr>
                              <w:t>み</w:t>
                            </w:r>
                          </w:rt>
                          <w:rubyBase>
                            <w:r w:rsidR="007A7141">
                              <w:rPr>
                                <w:rFonts w:hint="eastAsia"/>
                              </w:rPr>
                              <w:t>観</w:t>
                            </w:r>
                          </w:rubyBase>
                        </w:ruby>
                      </w:r>
                      <w:r>
                        <w:rPr>
                          <w:rFonts w:hint="eastAsia"/>
                        </w:rPr>
                        <w:t>る、支える」活動に誰もが気軽に自発的に参加できる環境を整備し、県民のスポーツ活動への参加意欲を高めます。</w:t>
                      </w:r>
                    </w:p>
                  </w:txbxContent>
                </v:textbox>
              </v:roundrect>
            </w:pict>
          </mc:Fallback>
        </mc:AlternateContent>
      </w:r>
    </w:p>
    <w:p w:rsidR="00B64D43" w:rsidRDefault="00B64D43" w:rsidP="00C83BEE">
      <w:pPr>
        <w:rPr>
          <w:rFonts w:asciiTheme="majorEastAsia" w:eastAsiaTheme="majorEastAsia" w:hAnsiTheme="majorEastAsia"/>
        </w:rPr>
      </w:pPr>
    </w:p>
    <w:p w:rsidR="00B64D43" w:rsidRDefault="00B64D43" w:rsidP="00C83BEE">
      <w:pPr>
        <w:rPr>
          <w:rFonts w:asciiTheme="majorEastAsia" w:eastAsiaTheme="majorEastAsia" w:hAnsiTheme="majorEastAsia"/>
        </w:rPr>
      </w:pPr>
    </w:p>
    <w:p w:rsidR="00232EA2" w:rsidRDefault="00232EA2" w:rsidP="00C83BEE">
      <w:pPr>
        <w:rPr>
          <w:rFonts w:asciiTheme="majorEastAsia" w:eastAsiaTheme="majorEastAsia" w:hAnsiTheme="majorEastAsia"/>
        </w:rPr>
      </w:pPr>
    </w:p>
    <w:p w:rsidR="00C83BEE" w:rsidRDefault="00061A76" w:rsidP="00C83BEE">
      <w:pPr>
        <w:rPr>
          <w:rFonts w:asciiTheme="majorEastAsia" w:eastAsiaTheme="majorEastAsia" w:hAnsiTheme="majorEastAsia"/>
        </w:rPr>
      </w:pPr>
      <w:r>
        <w:rPr>
          <w:rFonts w:asciiTheme="majorEastAsia" w:eastAsiaTheme="majorEastAsia" w:hAnsiTheme="majorEastAsia" w:hint="eastAsia"/>
        </w:rPr>
        <w:t>（１）</w:t>
      </w:r>
      <w:r w:rsidR="00C83BEE">
        <w:rPr>
          <w:rFonts w:asciiTheme="majorEastAsia" w:eastAsiaTheme="majorEastAsia" w:hAnsiTheme="majorEastAsia" w:hint="eastAsia"/>
        </w:rPr>
        <w:t>取組</w:t>
      </w:r>
    </w:p>
    <w:p w:rsidR="00232EA2" w:rsidRPr="00232EA2" w:rsidRDefault="006A46F1" w:rsidP="008C4233">
      <w:pPr>
        <w:ind w:leftChars="200" w:left="480" w:firstLineChars="100" w:firstLine="240"/>
        <w:rPr>
          <w:rFonts w:asciiTheme="minorEastAsia" w:hAnsiTheme="minorEastAsia"/>
        </w:rPr>
      </w:pPr>
      <w:r>
        <w:rPr>
          <w:rFonts w:asciiTheme="minorEastAsia" w:hAnsiTheme="minorEastAsia" w:hint="eastAsia"/>
        </w:rPr>
        <w:t>各構成団体</w:t>
      </w:r>
      <w:r w:rsidR="008C4233">
        <w:rPr>
          <w:rFonts w:asciiTheme="minorEastAsia" w:hAnsiTheme="minorEastAsia" w:hint="eastAsia"/>
        </w:rPr>
        <w:t>は、その実情に応じて次のような取組を行い</w:t>
      </w:r>
      <w:r>
        <w:rPr>
          <w:rFonts w:asciiTheme="minorEastAsia" w:hAnsiTheme="minorEastAsia" w:hint="eastAsia"/>
        </w:rPr>
        <w:t>、スポーツ活動への参加意欲を高めます。</w:t>
      </w:r>
    </w:p>
    <w:p w:rsidR="00C83BEE" w:rsidRPr="00B52FDA" w:rsidRDefault="00C83BEE" w:rsidP="006A46F1">
      <w:pPr>
        <w:ind w:firstLineChars="300" w:firstLine="720"/>
        <w:rPr>
          <w:rFonts w:asciiTheme="majorEastAsia" w:eastAsiaTheme="majorEastAsia" w:hAnsiTheme="majorEastAsia"/>
        </w:rPr>
      </w:pPr>
      <w:r>
        <w:rPr>
          <w:rFonts w:asciiTheme="majorEastAsia" w:eastAsiaTheme="majorEastAsia" w:hAnsiTheme="majorEastAsia" w:hint="eastAsia"/>
        </w:rPr>
        <w:t xml:space="preserve">◆ </w:t>
      </w:r>
      <w:r w:rsidR="006A46F1">
        <w:rPr>
          <w:rFonts w:asciiTheme="majorEastAsia" w:eastAsiaTheme="majorEastAsia" w:hAnsiTheme="majorEastAsia" w:hint="eastAsia"/>
        </w:rPr>
        <w:t>誰もが気軽に取り組めるスポーツの推奨</w:t>
      </w:r>
    </w:p>
    <w:p w:rsidR="00C83BEE" w:rsidRDefault="00C83BEE" w:rsidP="00C83BEE">
      <w:pPr>
        <w:spacing w:line="320" w:lineRule="exact"/>
        <w:ind w:left="960" w:hangingChars="400" w:hanging="960"/>
        <w:rPr>
          <w:rFonts w:asciiTheme="minorEastAsia" w:hAnsiTheme="minorEastAsia"/>
        </w:rPr>
      </w:pPr>
      <w:r w:rsidRPr="00232EA2">
        <w:rPr>
          <w:rFonts w:asciiTheme="minorEastAsia" w:hAnsiTheme="minorEastAsia" w:hint="eastAsia"/>
        </w:rPr>
        <w:t xml:space="preserve">　　　　　</w:t>
      </w:r>
      <w:r w:rsidR="006A46F1">
        <w:rPr>
          <w:rFonts w:asciiTheme="minorEastAsia" w:hAnsiTheme="minorEastAsia" w:hint="eastAsia"/>
        </w:rPr>
        <w:t>ラジオ体操やウォーキングなど、</w:t>
      </w:r>
      <w:r w:rsidR="006A46F1" w:rsidRPr="00232EA2">
        <w:rPr>
          <w:rFonts w:asciiTheme="minorEastAsia" w:hAnsiTheme="minorEastAsia" w:hint="eastAsia"/>
        </w:rPr>
        <w:t>誰</w:t>
      </w:r>
      <w:r w:rsidR="005654D7">
        <w:rPr>
          <w:rFonts w:asciiTheme="minorEastAsia" w:hAnsiTheme="minorEastAsia" w:hint="eastAsia"/>
        </w:rPr>
        <w:t>もが気軽に参加、実施できるスポーツ</w:t>
      </w:r>
      <w:r w:rsidR="006A46F1">
        <w:rPr>
          <w:rFonts w:asciiTheme="minorEastAsia" w:hAnsiTheme="minorEastAsia" w:hint="eastAsia"/>
        </w:rPr>
        <w:t>の普及・啓発を図ります。</w:t>
      </w:r>
    </w:p>
    <w:p w:rsidR="006A46F1" w:rsidRDefault="00C83BEE" w:rsidP="00180B14">
      <w:pPr>
        <w:spacing w:line="360" w:lineRule="exact"/>
        <w:rPr>
          <w:rFonts w:asciiTheme="majorEastAsia" w:eastAsiaTheme="majorEastAsia" w:hAnsiTheme="majorEastAsia"/>
        </w:rPr>
      </w:pPr>
      <w:r w:rsidRPr="00B52FDA">
        <w:rPr>
          <w:rFonts w:asciiTheme="majorEastAsia" w:eastAsiaTheme="majorEastAsia" w:hAnsiTheme="majorEastAsia" w:hint="eastAsia"/>
        </w:rPr>
        <w:t xml:space="preserve">　　</w:t>
      </w:r>
      <w:r>
        <w:rPr>
          <w:rFonts w:asciiTheme="majorEastAsia" w:eastAsiaTheme="majorEastAsia" w:hAnsiTheme="majorEastAsia" w:hint="eastAsia"/>
        </w:rPr>
        <w:t xml:space="preserve">　◆ </w:t>
      </w:r>
      <w:r w:rsidR="003E3D53">
        <w:rPr>
          <w:rFonts w:asciiTheme="majorEastAsia" w:eastAsiaTheme="majorEastAsia" w:hAnsiTheme="majorEastAsia" w:hint="eastAsia"/>
        </w:rPr>
        <w:t>スポーツ</w:t>
      </w:r>
      <w:r w:rsidR="006A46F1">
        <w:rPr>
          <w:rFonts w:asciiTheme="majorEastAsia" w:eastAsiaTheme="majorEastAsia" w:hAnsiTheme="majorEastAsia" w:hint="eastAsia"/>
        </w:rPr>
        <w:t>活動に参加しやすい環境づくり</w:t>
      </w:r>
    </w:p>
    <w:p w:rsidR="006A46F1" w:rsidRPr="0082096B" w:rsidRDefault="006A46F1" w:rsidP="00061A76">
      <w:pPr>
        <w:spacing w:line="360" w:lineRule="exact"/>
        <w:ind w:left="960" w:hangingChars="400" w:hanging="960"/>
        <w:rPr>
          <w:rFonts w:asciiTheme="minorEastAsia" w:hAnsiTheme="minorEastAsia"/>
        </w:rPr>
      </w:pPr>
      <w:r>
        <w:rPr>
          <w:rFonts w:asciiTheme="majorEastAsia" w:eastAsiaTheme="majorEastAsia" w:hAnsiTheme="majorEastAsia" w:hint="eastAsia"/>
        </w:rPr>
        <w:t xml:space="preserve">　　　　　</w:t>
      </w:r>
      <w:r w:rsidRPr="0082096B">
        <w:rPr>
          <w:rFonts w:asciiTheme="minorEastAsia" w:hAnsiTheme="minorEastAsia" w:hint="eastAsia"/>
        </w:rPr>
        <w:t>職場や学校</w:t>
      </w:r>
      <w:r w:rsidR="00061A76" w:rsidRPr="0082096B">
        <w:rPr>
          <w:rFonts w:asciiTheme="minorEastAsia" w:hAnsiTheme="minorEastAsia" w:hint="eastAsia"/>
        </w:rPr>
        <w:t>、事業所などにおいて、スポーツ活動に参加しやすい環境づくりを推進します。</w:t>
      </w:r>
    </w:p>
    <w:p w:rsidR="005654D7" w:rsidRDefault="005654D7" w:rsidP="005654D7">
      <w:pPr>
        <w:spacing w:line="120" w:lineRule="exact"/>
        <w:rPr>
          <w:rFonts w:asciiTheme="majorEastAsia" w:eastAsiaTheme="majorEastAsia" w:hAnsiTheme="majorEastAsia"/>
        </w:rPr>
      </w:pPr>
    </w:p>
    <w:p w:rsidR="00C83BEE" w:rsidRPr="004F074A" w:rsidRDefault="00061A76" w:rsidP="00061A76">
      <w:pPr>
        <w:rPr>
          <w:rFonts w:asciiTheme="majorEastAsia" w:eastAsiaTheme="majorEastAsia" w:hAnsiTheme="majorEastAsia"/>
        </w:rPr>
      </w:pPr>
      <w:r>
        <w:rPr>
          <w:rFonts w:asciiTheme="majorEastAsia" w:eastAsiaTheme="majorEastAsia" w:hAnsiTheme="majorEastAsia" w:hint="eastAsia"/>
        </w:rPr>
        <w:t>（２）</w:t>
      </w:r>
      <w:r w:rsidR="00C83BEE" w:rsidRPr="004F074A">
        <w:rPr>
          <w:rFonts w:asciiTheme="majorEastAsia" w:eastAsiaTheme="majorEastAsia" w:hAnsiTheme="majorEastAsia" w:hint="eastAsia"/>
        </w:rPr>
        <w:t>目標</w:t>
      </w:r>
    </w:p>
    <w:p w:rsidR="00A74CE5" w:rsidRDefault="005654D7">
      <w:pPr>
        <w:rPr>
          <w:rFonts w:asciiTheme="minorEastAsia" w:hAnsiTheme="minorEastAsia"/>
        </w:rPr>
      </w:pPr>
      <w:r>
        <w:rPr>
          <w:rFonts w:asciiTheme="minorEastAsia" w:hAnsiTheme="minorEastAsia" w:hint="eastAsia"/>
        </w:rPr>
        <w:t xml:space="preserve">　　　</w:t>
      </w:r>
      <w:r w:rsidR="00A74CE5" w:rsidRPr="004F074A">
        <w:rPr>
          <w:rFonts w:asciiTheme="minorEastAsia" w:hAnsiTheme="minorEastAsia" w:hint="eastAsia"/>
        </w:rPr>
        <w:t xml:space="preserve">○ </w:t>
      </w:r>
      <w:r w:rsidR="00061A76">
        <w:rPr>
          <w:rFonts w:asciiTheme="minorEastAsia" w:hAnsiTheme="minorEastAsia" w:hint="eastAsia"/>
        </w:rPr>
        <w:t>スポーツ活動</w:t>
      </w:r>
      <w:r w:rsidR="00F90FE8">
        <w:rPr>
          <w:rFonts w:asciiTheme="minorEastAsia" w:hAnsiTheme="minorEastAsia" w:hint="eastAsia"/>
        </w:rPr>
        <w:t>への参加</w:t>
      </w:r>
      <w:r w:rsidR="00061A76">
        <w:rPr>
          <w:rFonts w:asciiTheme="minorEastAsia" w:hAnsiTheme="minorEastAsia" w:hint="eastAsia"/>
        </w:rPr>
        <w:t>者数の</w:t>
      </w:r>
      <w:r w:rsidR="00F90FE8">
        <w:rPr>
          <w:rFonts w:asciiTheme="minorEastAsia" w:hAnsiTheme="minorEastAsia" w:hint="eastAsia"/>
        </w:rPr>
        <w:t>増加</w:t>
      </w:r>
    </w:p>
    <w:p w:rsidR="00352790" w:rsidRPr="00076307" w:rsidRDefault="00352790" w:rsidP="00352790">
      <w:pPr>
        <w:rPr>
          <w:rFonts w:asciiTheme="majorEastAsia" w:eastAsiaTheme="majorEastAsia" w:hAnsiTheme="majorEastAsia"/>
          <w:sz w:val="28"/>
          <w:szCs w:val="28"/>
        </w:rPr>
      </w:pPr>
      <w:r w:rsidRPr="00076307">
        <w:rPr>
          <w:rFonts w:asciiTheme="majorEastAsia" w:eastAsiaTheme="majorEastAsia" w:hAnsiTheme="majorEastAsia" w:hint="eastAsia"/>
          <w:sz w:val="28"/>
          <w:szCs w:val="28"/>
        </w:rPr>
        <w:lastRenderedPageBreak/>
        <w:t>３</w:t>
      </w:r>
      <w:r w:rsidR="00076307" w:rsidRPr="00076307">
        <w:rPr>
          <w:rFonts w:asciiTheme="majorEastAsia" w:eastAsiaTheme="majorEastAsia" w:hAnsiTheme="majorEastAsia" w:hint="eastAsia"/>
          <w:sz w:val="28"/>
          <w:szCs w:val="28"/>
        </w:rPr>
        <w:t xml:space="preserve">　</w:t>
      </w:r>
      <w:r w:rsidRPr="00076307">
        <w:rPr>
          <w:rFonts w:asciiTheme="majorEastAsia" w:eastAsiaTheme="majorEastAsia" w:hAnsiTheme="majorEastAsia" w:hint="eastAsia"/>
          <w:sz w:val="28"/>
          <w:szCs w:val="28"/>
        </w:rPr>
        <w:t>スポーツを通じた地域づくりの促進</w:t>
      </w:r>
    </w:p>
    <w:p w:rsidR="00076307" w:rsidRDefault="00076307" w:rsidP="00481CE6">
      <w:pPr>
        <w:rPr>
          <w:rFonts w:asciiTheme="minorEastAsia" w:hAnsiTheme="minorEastAsia"/>
        </w:rPr>
      </w:pPr>
      <w:r>
        <w:rPr>
          <w:rFonts w:hint="eastAsia"/>
          <w:noProof/>
        </w:rPr>
        <mc:AlternateContent>
          <mc:Choice Requires="wps">
            <w:drawing>
              <wp:anchor distT="0" distB="0" distL="114300" distR="114300" simplePos="0" relativeHeight="251663360" behindDoc="0" locked="0" layoutInCell="1" allowOverlap="1" wp14:anchorId="73C22B03" wp14:editId="7AF90ADF">
                <wp:simplePos x="0" y="0"/>
                <wp:positionH relativeFrom="column">
                  <wp:posOffset>280035</wp:posOffset>
                </wp:positionH>
                <wp:positionV relativeFrom="paragraph">
                  <wp:posOffset>26670</wp:posOffset>
                </wp:positionV>
                <wp:extent cx="5629275" cy="9715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5629275" cy="971550"/>
                        </a:xfrm>
                        <a:prstGeom prst="roundRect">
                          <a:avLst/>
                        </a:prstGeom>
                        <a:solidFill>
                          <a:sysClr val="window" lastClr="FFFFFF"/>
                        </a:solidFill>
                        <a:ln w="12700" cap="flat" cmpd="sng" algn="ctr">
                          <a:solidFill>
                            <a:sysClr val="windowText" lastClr="000000"/>
                          </a:solidFill>
                          <a:prstDash val="solid"/>
                        </a:ln>
                        <a:effectLst/>
                      </wps:spPr>
                      <wps:txbx>
                        <w:txbxContent>
                          <w:p w:rsidR="007A7141" w:rsidRPr="00B13D01" w:rsidRDefault="007A7141" w:rsidP="00076307">
                            <w:pPr>
                              <w:jc w:val="left"/>
                            </w:pPr>
                            <w:r>
                              <w:rPr>
                                <w:rFonts w:hint="eastAsia"/>
                              </w:rPr>
                              <w:t xml:space="preserve">　スポーツが県民生活及び地域社会において果たす役割について理解を深め、地域の特性を活かしたスポーツの推進による地域づくりを促進します。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 o:spid="_x0000_s1028" style="position:absolute;left:0;text-align:left;margin-left:22.05pt;margin-top:2.1pt;width:443.25pt;height:7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" fillcolor="window" strokecolor="windowText" strokeweight="1pt">
                <v:textbox>
                  <w:txbxContent>
                    <w:p w:rsidR="007A7141" w:rsidRPr="00B13D01" w:rsidRDefault="007A7141" w:rsidP="00076307">
                      <w:pPr>
                        <w:jc w:val="left"/>
                      </w:pPr>
                      <w:r>
                        <w:rPr>
                          <w:rFonts w:hint="eastAsia"/>
                        </w:rPr>
                        <w:t xml:space="preserve">　</w:t>
                      </w:r>
                      <w:r>
                        <w:rPr>
                          <w:rFonts w:hint="eastAsia"/>
                        </w:rPr>
                        <w:t>スポーツが県民生活及び地域社会において果たす役割について理解を深め、地域の特性を活かしたスポーツの推進による地域づくりを促進します。</w:t>
                      </w:r>
                    </w:p>
                  </w:txbxContent>
                </v:textbox>
              </v:roundrect>
            </w:pict>
          </mc:Fallback>
        </mc:AlternateContent>
      </w:r>
      <w:r>
        <w:rPr>
          <w:rFonts w:asciiTheme="minorEastAsia" w:hAnsiTheme="minorEastAsia" w:hint="eastAsia"/>
        </w:rPr>
        <w:t xml:space="preserve">　　</w:t>
      </w:r>
    </w:p>
    <w:p w:rsidR="00076307" w:rsidRDefault="00076307" w:rsidP="00481CE6">
      <w:pPr>
        <w:rPr>
          <w:rFonts w:asciiTheme="minorEastAsia" w:hAnsiTheme="minorEastAsia"/>
        </w:rPr>
      </w:pPr>
    </w:p>
    <w:p w:rsidR="00076307" w:rsidRDefault="00076307" w:rsidP="00481CE6">
      <w:pPr>
        <w:rPr>
          <w:rFonts w:asciiTheme="minorEastAsia" w:hAnsiTheme="minorEastAsia"/>
        </w:rPr>
      </w:pPr>
    </w:p>
    <w:p w:rsidR="00076307" w:rsidRPr="00076307" w:rsidRDefault="00076307" w:rsidP="00481CE6">
      <w:pPr>
        <w:rPr>
          <w:rFonts w:asciiTheme="minorEastAsia" w:hAnsiTheme="minorEastAsia"/>
        </w:rPr>
      </w:pPr>
    </w:p>
    <w:p w:rsidR="00481CE6" w:rsidRDefault="00076307" w:rsidP="00481CE6">
      <w:pPr>
        <w:rPr>
          <w:rFonts w:asciiTheme="majorEastAsia" w:eastAsiaTheme="majorEastAsia" w:hAnsiTheme="majorEastAsia"/>
        </w:rPr>
      </w:pPr>
      <w:r>
        <w:rPr>
          <w:rFonts w:asciiTheme="majorEastAsia" w:eastAsiaTheme="majorEastAsia" w:hAnsiTheme="majorEastAsia" w:hint="eastAsia"/>
        </w:rPr>
        <w:t>（１）</w:t>
      </w:r>
      <w:r w:rsidR="00481CE6">
        <w:rPr>
          <w:rFonts w:asciiTheme="majorEastAsia" w:eastAsiaTheme="majorEastAsia" w:hAnsiTheme="majorEastAsia" w:hint="eastAsia"/>
        </w:rPr>
        <w:t xml:space="preserve"> 取組</w:t>
      </w:r>
    </w:p>
    <w:p w:rsidR="005654D7" w:rsidRPr="005654D7" w:rsidRDefault="005654D7" w:rsidP="007A11D2">
      <w:pPr>
        <w:ind w:left="720" w:hangingChars="300" w:hanging="720"/>
        <w:rPr>
          <w:rFonts w:asciiTheme="minorEastAsia" w:hAnsiTheme="minorEastAsia"/>
        </w:rPr>
      </w:pPr>
      <w:r>
        <w:rPr>
          <w:rFonts w:asciiTheme="minorEastAsia" w:hAnsiTheme="minorEastAsia" w:hint="eastAsia"/>
        </w:rPr>
        <w:t xml:space="preserve">　　　 </w:t>
      </w:r>
      <w:r w:rsidR="007A11D2">
        <w:rPr>
          <w:rFonts w:asciiTheme="minorEastAsia" w:hAnsiTheme="minorEastAsia" w:hint="eastAsia"/>
        </w:rPr>
        <w:t>各構成団体</w:t>
      </w:r>
      <w:r w:rsidR="008C4233">
        <w:rPr>
          <w:rFonts w:asciiTheme="minorEastAsia" w:hAnsiTheme="minorEastAsia" w:hint="eastAsia"/>
        </w:rPr>
        <w:t>は</w:t>
      </w:r>
      <w:r w:rsidR="007A11D2">
        <w:rPr>
          <w:rFonts w:asciiTheme="minorEastAsia" w:hAnsiTheme="minorEastAsia" w:hint="eastAsia"/>
        </w:rPr>
        <w:t>、</w:t>
      </w:r>
      <w:r w:rsidR="008C4233">
        <w:rPr>
          <w:rFonts w:asciiTheme="minorEastAsia" w:hAnsiTheme="minorEastAsia" w:hint="eastAsia"/>
        </w:rPr>
        <w:t>その実情に応じて、次のような</w:t>
      </w:r>
      <w:r w:rsidR="007A11D2">
        <w:rPr>
          <w:rFonts w:asciiTheme="minorEastAsia" w:hAnsiTheme="minorEastAsia" w:hint="eastAsia"/>
        </w:rPr>
        <w:t>地域で実施される</w:t>
      </w:r>
      <w:r>
        <w:rPr>
          <w:rFonts w:asciiTheme="minorEastAsia" w:hAnsiTheme="minorEastAsia" w:hint="eastAsia"/>
        </w:rPr>
        <w:t>スポーツ活動を積極的に支援・協力していきます。</w:t>
      </w:r>
    </w:p>
    <w:p w:rsidR="00933802" w:rsidRDefault="00933802" w:rsidP="00933802">
      <w:pPr>
        <w:ind w:left="720" w:hangingChars="300" w:hanging="720"/>
        <w:rPr>
          <w:rFonts w:asciiTheme="majorEastAsia" w:eastAsiaTheme="majorEastAsia" w:hAnsiTheme="majorEastAsia"/>
        </w:rPr>
      </w:pPr>
      <w:r>
        <w:rPr>
          <w:rFonts w:asciiTheme="majorEastAsia" w:eastAsiaTheme="majorEastAsia" w:hAnsiTheme="majorEastAsia" w:hint="eastAsia"/>
        </w:rPr>
        <w:t xml:space="preserve">　</w:t>
      </w:r>
      <w:r w:rsidR="005654D7">
        <w:rPr>
          <w:rFonts w:asciiTheme="majorEastAsia" w:eastAsiaTheme="majorEastAsia" w:hAnsiTheme="majorEastAsia" w:hint="eastAsia"/>
        </w:rPr>
        <w:t xml:space="preserve">　</w:t>
      </w:r>
      <w:r>
        <w:rPr>
          <w:rFonts w:asciiTheme="majorEastAsia" w:eastAsiaTheme="majorEastAsia" w:hAnsiTheme="majorEastAsia" w:hint="eastAsia"/>
        </w:rPr>
        <w:t xml:space="preserve">　◆ 我がまちスポーツの普及・定着</w:t>
      </w:r>
      <w:r w:rsidR="008C4233">
        <w:rPr>
          <w:rFonts w:asciiTheme="majorEastAsia" w:eastAsiaTheme="majorEastAsia" w:hAnsiTheme="majorEastAsia" w:hint="eastAsia"/>
        </w:rPr>
        <w:t>等</w:t>
      </w:r>
      <w:r w:rsidR="007A11D2">
        <w:rPr>
          <w:rFonts w:asciiTheme="majorEastAsia" w:eastAsiaTheme="majorEastAsia" w:hAnsiTheme="majorEastAsia" w:hint="eastAsia"/>
        </w:rPr>
        <w:t>への協力</w:t>
      </w:r>
    </w:p>
    <w:p w:rsidR="00933802" w:rsidRPr="00317CA4" w:rsidRDefault="00933802" w:rsidP="00933802">
      <w:pPr>
        <w:ind w:left="960" w:hangingChars="400" w:hanging="960"/>
        <w:rPr>
          <w:rFonts w:asciiTheme="minorEastAsia" w:hAnsiTheme="minorEastAsia"/>
        </w:rPr>
      </w:pPr>
      <w:r>
        <w:rPr>
          <w:rFonts w:asciiTheme="minorEastAsia" w:hAnsiTheme="minorEastAsia" w:hint="eastAsia"/>
        </w:rPr>
        <w:t xml:space="preserve">　　　　　各地域の特性を活かし</w:t>
      </w:r>
      <w:r w:rsidR="00490BCD">
        <w:rPr>
          <w:rFonts w:asciiTheme="minorEastAsia" w:hAnsiTheme="minorEastAsia" w:hint="eastAsia"/>
        </w:rPr>
        <w:t>て</w:t>
      </w:r>
      <w:r w:rsidR="007A7141">
        <w:rPr>
          <w:rFonts w:asciiTheme="minorEastAsia" w:hAnsiTheme="minorEastAsia" w:hint="eastAsia"/>
        </w:rPr>
        <w:t>市町が</w:t>
      </w:r>
      <w:r w:rsidR="00490BCD">
        <w:rPr>
          <w:rFonts w:asciiTheme="minorEastAsia" w:hAnsiTheme="minorEastAsia" w:hint="eastAsia"/>
        </w:rPr>
        <w:t>実施する我がまちスポーツ</w:t>
      </w:r>
      <w:r w:rsidR="008C4233">
        <w:rPr>
          <w:rFonts w:asciiTheme="minorEastAsia" w:hAnsiTheme="minorEastAsia" w:hint="eastAsia"/>
        </w:rPr>
        <w:t>をはじめとするスポーツ行事等</w:t>
      </w:r>
      <w:r w:rsidR="00490BCD">
        <w:rPr>
          <w:rFonts w:asciiTheme="minorEastAsia" w:hAnsiTheme="minorEastAsia" w:hint="eastAsia"/>
        </w:rPr>
        <w:t>の</w:t>
      </w:r>
      <w:r>
        <w:rPr>
          <w:rFonts w:asciiTheme="minorEastAsia" w:hAnsiTheme="minorEastAsia" w:hint="eastAsia"/>
        </w:rPr>
        <w:t>取組について、</w:t>
      </w:r>
      <w:r w:rsidR="007A7141">
        <w:rPr>
          <w:rFonts w:asciiTheme="minorEastAsia" w:hAnsiTheme="minorEastAsia" w:hint="eastAsia"/>
        </w:rPr>
        <w:t>積極的に参加</w:t>
      </w:r>
      <w:r w:rsidR="008C4233">
        <w:rPr>
          <w:rFonts w:asciiTheme="minorEastAsia" w:hAnsiTheme="minorEastAsia" w:hint="eastAsia"/>
        </w:rPr>
        <w:t>・支援</w:t>
      </w:r>
      <w:r w:rsidR="007A11D2">
        <w:rPr>
          <w:rFonts w:asciiTheme="minorEastAsia" w:hAnsiTheme="minorEastAsia" w:hint="eastAsia"/>
        </w:rPr>
        <w:t>します。</w:t>
      </w:r>
    </w:p>
    <w:p w:rsidR="00481CE6" w:rsidRPr="004F074A" w:rsidRDefault="00481CE6" w:rsidP="00481CE6">
      <w:pPr>
        <w:ind w:left="720" w:hangingChars="300" w:hanging="720"/>
        <w:rPr>
          <w:rFonts w:asciiTheme="majorEastAsia" w:eastAsiaTheme="majorEastAsia" w:hAnsiTheme="majorEastAsia"/>
        </w:rPr>
      </w:pPr>
      <w:r w:rsidRPr="004F074A">
        <w:rPr>
          <w:rFonts w:asciiTheme="majorEastAsia" w:eastAsiaTheme="majorEastAsia" w:hAnsiTheme="majorEastAsia" w:hint="eastAsia"/>
        </w:rPr>
        <w:t xml:space="preserve">　　　</w:t>
      </w:r>
      <w:r w:rsidR="004F074A">
        <w:rPr>
          <w:rFonts w:asciiTheme="majorEastAsia" w:eastAsiaTheme="majorEastAsia" w:hAnsiTheme="majorEastAsia" w:hint="eastAsia"/>
        </w:rPr>
        <w:t>◆</w:t>
      </w:r>
      <w:r w:rsidRPr="004F074A">
        <w:rPr>
          <w:rFonts w:asciiTheme="majorEastAsia" w:eastAsiaTheme="majorEastAsia" w:hAnsiTheme="majorEastAsia" w:hint="eastAsia"/>
        </w:rPr>
        <w:t xml:space="preserve"> </w:t>
      </w:r>
      <w:r w:rsidR="005654D7">
        <w:rPr>
          <w:rFonts w:asciiTheme="majorEastAsia" w:eastAsiaTheme="majorEastAsia" w:hAnsiTheme="majorEastAsia" w:hint="eastAsia"/>
        </w:rPr>
        <w:t>地域を担う人材の育成</w:t>
      </w:r>
      <w:r w:rsidR="007A7141">
        <w:rPr>
          <w:rFonts w:asciiTheme="majorEastAsia" w:eastAsiaTheme="majorEastAsia" w:hAnsiTheme="majorEastAsia" w:hint="eastAsia"/>
        </w:rPr>
        <w:t>等</w:t>
      </w:r>
      <w:r w:rsidR="005654D7">
        <w:rPr>
          <w:rFonts w:asciiTheme="majorEastAsia" w:eastAsiaTheme="majorEastAsia" w:hAnsiTheme="majorEastAsia" w:hint="eastAsia"/>
        </w:rPr>
        <w:t>への協力</w:t>
      </w:r>
    </w:p>
    <w:p w:rsidR="00481CE6" w:rsidRPr="00BA0FB0" w:rsidRDefault="00A225A5" w:rsidP="00EC1038">
      <w:pPr>
        <w:ind w:left="960" w:hangingChars="400" w:hanging="960"/>
        <w:rPr>
          <w:rFonts w:asciiTheme="minorEastAsia" w:hAnsiTheme="minorEastAsia"/>
        </w:rPr>
      </w:pPr>
      <w:r>
        <w:rPr>
          <w:rFonts w:asciiTheme="minorEastAsia" w:hAnsiTheme="minorEastAsia" w:hint="eastAsia"/>
        </w:rPr>
        <w:t xml:space="preserve">　　　　　スポーツ活動を通じた地域づくりを担うスポーツ推進委員</w:t>
      </w:r>
      <w:r w:rsidR="00104B9F">
        <w:rPr>
          <w:rFonts w:asciiTheme="minorEastAsia" w:hAnsiTheme="minorEastAsia" w:hint="eastAsia"/>
        </w:rPr>
        <w:t>やスポーツボランティアリーダーの育成</w:t>
      </w:r>
      <w:r w:rsidR="00336562">
        <w:rPr>
          <w:rFonts w:asciiTheme="minorEastAsia" w:hAnsiTheme="minorEastAsia" w:hint="eastAsia"/>
        </w:rPr>
        <w:t>等の取組</w:t>
      </w:r>
      <w:r w:rsidR="008C4233">
        <w:rPr>
          <w:rFonts w:asciiTheme="minorEastAsia" w:hAnsiTheme="minorEastAsia" w:hint="eastAsia"/>
        </w:rPr>
        <w:t>について積極的に</w:t>
      </w:r>
      <w:r w:rsidR="000A41B2">
        <w:rPr>
          <w:rFonts w:asciiTheme="minorEastAsia" w:hAnsiTheme="minorEastAsia" w:hint="eastAsia"/>
        </w:rPr>
        <w:t>支援・協力します。</w:t>
      </w:r>
    </w:p>
    <w:p w:rsidR="00D354F2" w:rsidRPr="00481CE6" w:rsidRDefault="00EC1038" w:rsidP="005654D7">
      <w:pPr>
        <w:spacing w:line="120" w:lineRule="exact"/>
        <w:rPr>
          <w:rFonts w:asciiTheme="majorEastAsia" w:eastAsiaTheme="majorEastAsia" w:hAnsiTheme="majorEastAsia"/>
        </w:rPr>
      </w:pPr>
      <w:r>
        <w:rPr>
          <w:rFonts w:asciiTheme="majorEastAsia" w:eastAsiaTheme="majorEastAsia" w:hAnsiTheme="majorEastAsia" w:hint="eastAsia"/>
        </w:rPr>
        <w:t xml:space="preserve">　</w:t>
      </w:r>
    </w:p>
    <w:p w:rsidR="008B5A16" w:rsidRPr="004F074A" w:rsidRDefault="005654D7" w:rsidP="008B5A16">
      <w:pPr>
        <w:ind w:left="960" w:hangingChars="400" w:hanging="960"/>
        <w:rPr>
          <w:rFonts w:asciiTheme="majorEastAsia" w:eastAsiaTheme="majorEastAsia" w:hAnsiTheme="majorEastAsia"/>
        </w:rPr>
      </w:pPr>
      <w:r>
        <w:rPr>
          <w:rFonts w:asciiTheme="majorEastAsia" w:eastAsiaTheme="majorEastAsia" w:hAnsiTheme="majorEastAsia" w:hint="eastAsia"/>
        </w:rPr>
        <w:t>（２）</w:t>
      </w:r>
      <w:r w:rsidR="008B5A16" w:rsidRPr="004F074A">
        <w:rPr>
          <w:rFonts w:asciiTheme="majorEastAsia" w:eastAsiaTheme="majorEastAsia" w:hAnsiTheme="majorEastAsia" w:hint="eastAsia"/>
        </w:rPr>
        <w:t xml:space="preserve">　目標</w:t>
      </w:r>
    </w:p>
    <w:p w:rsidR="008B5A16" w:rsidRDefault="008B5A16" w:rsidP="008B5A16">
      <w:pPr>
        <w:rPr>
          <w:rFonts w:asciiTheme="minorEastAsia" w:hAnsiTheme="minorEastAsia"/>
        </w:rPr>
      </w:pPr>
      <w:r w:rsidRPr="004F074A">
        <w:rPr>
          <w:rFonts w:asciiTheme="minorEastAsia" w:hAnsiTheme="minorEastAsia" w:hint="eastAsia"/>
        </w:rPr>
        <w:t xml:space="preserve">　　　○</w:t>
      </w:r>
      <w:r w:rsidR="00CF4676">
        <w:rPr>
          <w:rFonts w:asciiTheme="minorEastAsia" w:hAnsiTheme="minorEastAsia" w:hint="eastAsia"/>
        </w:rPr>
        <w:t xml:space="preserve"> 我がまちスポーツへの参加者の増加</w:t>
      </w:r>
    </w:p>
    <w:p w:rsidR="00E32109" w:rsidRPr="00CF4676" w:rsidRDefault="00CF4676" w:rsidP="00CF4676">
      <w:pPr>
        <w:rPr>
          <w:rFonts w:asciiTheme="minorEastAsia" w:hAnsiTheme="minorEastAsia"/>
        </w:rPr>
      </w:pPr>
      <w:r>
        <w:rPr>
          <w:rFonts w:asciiTheme="minorEastAsia" w:hAnsiTheme="minorEastAsia" w:hint="eastAsia"/>
        </w:rPr>
        <w:t xml:space="preserve">　　　○ スポーツボランティアリーダーの増加</w:t>
      </w:r>
    </w:p>
    <w:sectPr w:rsidR="00E32109" w:rsidRPr="00CF4676" w:rsidSect="00387F49">
      <w:pgSz w:w="11906" w:h="16838" w:code="9"/>
      <w:pgMar w:top="1134" w:right="1134" w:bottom="1134" w:left="1134" w:header="851" w:footer="992" w:gutter="0"/>
      <w:cols w:space="425"/>
      <w:docGrid w:type="lines" w:linePitch="3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141" w:rsidRDefault="007A7141" w:rsidP="005D5755">
      <w:r>
        <w:separator/>
      </w:r>
    </w:p>
  </w:endnote>
  <w:endnote w:type="continuationSeparator" w:id="0">
    <w:p w:rsidR="007A7141" w:rsidRDefault="007A7141" w:rsidP="005D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141" w:rsidRDefault="007A7141" w:rsidP="005D5755">
      <w:r>
        <w:separator/>
      </w:r>
    </w:p>
  </w:footnote>
  <w:footnote w:type="continuationSeparator" w:id="0">
    <w:p w:rsidR="007A7141" w:rsidRDefault="007A7141" w:rsidP="005D5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39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35"/>
    <w:rsid w:val="000009CF"/>
    <w:rsid w:val="00012FF8"/>
    <w:rsid w:val="00022383"/>
    <w:rsid w:val="00027A38"/>
    <w:rsid w:val="000335DA"/>
    <w:rsid w:val="000353A0"/>
    <w:rsid w:val="0003569B"/>
    <w:rsid w:val="0004199E"/>
    <w:rsid w:val="00053179"/>
    <w:rsid w:val="0005475C"/>
    <w:rsid w:val="0006122D"/>
    <w:rsid w:val="00061A76"/>
    <w:rsid w:val="00063A8F"/>
    <w:rsid w:val="000703D2"/>
    <w:rsid w:val="00076307"/>
    <w:rsid w:val="000772E4"/>
    <w:rsid w:val="00083691"/>
    <w:rsid w:val="00096F08"/>
    <w:rsid w:val="000A11FB"/>
    <w:rsid w:val="000A41B2"/>
    <w:rsid w:val="000A4374"/>
    <w:rsid w:val="000A4FEF"/>
    <w:rsid w:val="000B1708"/>
    <w:rsid w:val="000B36A4"/>
    <w:rsid w:val="000B72FE"/>
    <w:rsid w:val="000C6783"/>
    <w:rsid w:val="000C6E44"/>
    <w:rsid w:val="000E7F21"/>
    <w:rsid w:val="000F14D3"/>
    <w:rsid w:val="000F31C6"/>
    <w:rsid w:val="000F3AE0"/>
    <w:rsid w:val="001042A7"/>
    <w:rsid w:val="00104B9F"/>
    <w:rsid w:val="00105C1F"/>
    <w:rsid w:val="00110FDE"/>
    <w:rsid w:val="00123119"/>
    <w:rsid w:val="00124D32"/>
    <w:rsid w:val="00131A82"/>
    <w:rsid w:val="001343F9"/>
    <w:rsid w:val="00143215"/>
    <w:rsid w:val="00144773"/>
    <w:rsid w:val="001550C1"/>
    <w:rsid w:val="00174178"/>
    <w:rsid w:val="00180B14"/>
    <w:rsid w:val="00193A9A"/>
    <w:rsid w:val="001A554B"/>
    <w:rsid w:val="001A7D3A"/>
    <w:rsid w:val="001B37DA"/>
    <w:rsid w:val="001C5952"/>
    <w:rsid w:val="001D1A7A"/>
    <w:rsid w:val="001E37A1"/>
    <w:rsid w:val="001F4B66"/>
    <w:rsid w:val="002320B7"/>
    <w:rsid w:val="00232EA2"/>
    <w:rsid w:val="00243004"/>
    <w:rsid w:val="00261F58"/>
    <w:rsid w:val="00263676"/>
    <w:rsid w:val="002713FD"/>
    <w:rsid w:val="00271CC5"/>
    <w:rsid w:val="0027285A"/>
    <w:rsid w:val="002745E1"/>
    <w:rsid w:val="0028050E"/>
    <w:rsid w:val="002810D2"/>
    <w:rsid w:val="00281437"/>
    <w:rsid w:val="002818A4"/>
    <w:rsid w:val="00295F8B"/>
    <w:rsid w:val="002A277B"/>
    <w:rsid w:val="002A6C29"/>
    <w:rsid w:val="002B6EC3"/>
    <w:rsid w:val="002D24B1"/>
    <w:rsid w:val="002D3AFA"/>
    <w:rsid w:val="002E3F10"/>
    <w:rsid w:val="002F1BE8"/>
    <w:rsid w:val="002F6DE9"/>
    <w:rsid w:val="003007F5"/>
    <w:rsid w:val="00301C55"/>
    <w:rsid w:val="00317CA4"/>
    <w:rsid w:val="00335293"/>
    <w:rsid w:val="00336562"/>
    <w:rsid w:val="0033766B"/>
    <w:rsid w:val="00344C8E"/>
    <w:rsid w:val="00352790"/>
    <w:rsid w:val="00354BC5"/>
    <w:rsid w:val="0035765D"/>
    <w:rsid w:val="00365204"/>
    <w:rsid w:val="0037410F"/>
    <w:rsid w:val="00383095"/>
    <w:rsid w:val="00383133"/>
    <w:rsid w:val="00387F49"/>
    <w:rsid w:val="00387FE6"/>
    <w:rsid w:val="003B342A"/>
    <w:rsid w:val="003B47BD"/>
    <w:rsid w:val="003B7206"/>
    <w:rsid w:val="003C0919"/>
    <w:rsid w:val="003C2131"/>
    <w:rsid w:val="003C3BA5"/>
    <w:rsid w:val="003C7979"/>
    <w:rsid w:val="003C7E0D"/>
    <w:rsid w:val="003E1308"/>
    <w:rsid w:val="003E3D53"/>
    <w:rsid w:val="003E4811"/>
    <w:rsid w:val="003E78D2"/>
    <w:rsid w:val="003F03FA"/>
    <w:rsid w:val="004004F1"/>
    <w:rsid w:val="00402D32"/>
    <w:rsid w:val="00403AD1"/>
    <w:rsid w:val="004168EC"/>
    <w:rsid w:val="004334F0"/>
    <w:rsid w:val="004356AB"/>
    <w:rsid w:val="004409D4"/>
    <w:rsid w:val="0045708A"/>
    <w:rsid w:val="00460B0D"/>
    <w:rsid w:val="00481CE6"/>
    <w:rsid w:val="00483066"/>
    <w:rsid w:val="0048585A"/>
    <w:rsid w:val="00487A90"/>
    <w:rsid w:val="00490BCD"/>
    <w:rsid w:val="00497BDF"/>
    <w:rsid w:val="004A3E33"/>
    <w:rsid w:val="004A47D1"/>
    <w:rsid w:val="004B2B88"/>
    <w:rsid w:val="004C05B7"/>
    <w:rsid w:val="004C22AD"/>
    <w:rsid w:val="004C3E76"/>
    <w:rsid w:val="004C3FD2"/>
    <w:rsid w:val="004C67C9"/>
    <w:rsid w:val="004D31BF"/>
    <w:rsid w:val="004D35F3"/>
    <w:rsid w:val="004D5AB6"/>
    <w:rsid w:val="004E3F2B"/>
    <w:rsid w:val="004E4DC0"/>
    <w:rsid w:val="004F074A"/>
    <w:rsid w:val="004F5AFC"/>
    <w:rsid w:val="00500CED"/>
    <w:rsid w:val="005035F9"/>
    <w:rsid w:val="0050414A"/>
    <w:rsid w:val="005056A7"/>
    <w:rsid w:val="005159CC"/>
    <w:rsid w:val="00523E63"/>
    <w:rsid w:val="00524882"/>
    <w:rsid w:val="00530E39"/>
    <w:rsid w:val="00537C8F"/>
    <w:rsid w:val="00543406"/>
    <w:rsid w:val="005502D6"/>
    <w:rsid w:val="005519FC"/>
    <w:rsid w:val="005522E9"/>
    <w:rsid w:val="005654D7"/>
    <w:rsid w:val="005729A3"/>
    <w:rsid w:val="00574BFD"/>
    <w:rsid w:val="00580987"/>
    <w:rsid w:val="00586FDE"/>
    <w:rsid w:val="00590986"/>
    <w:rsid w:val="00593C88"/>
    <w:rsid w:val="005A2CDC"/>
    <w:rsid w:val="005A7DB8"/>
    <w:rsid w:val="005B5AEA"/>
    <w:rsid w:val="005B75EA"/>
    <w:rsid w:val="005C58CB"/>
    <w:rsid w:val="005D0173"/>
    <w:rsid w:val="005D0C5C"/>
    <w:rsid w:val="005D465D"/>
    <w:rsid w:val="005D5755"/>
    <w:rsid w:val="005D5D13"/>
    <w:rsid w:val="005D6166"/>
    <w:rsid w:val="005E49EA"/>
    <w:rsid w:val="005E4CC6"/>
    <w:rsid w:val="005E7CE6"/>
    <w:rsid w:val="005F3C98"/>
    <w:rsid w:val="0060056F"/>
    <w:rsid w:val="006007FD"/>
    <w:rsid w:val="0060381D"/>
    <w:rsid w:val="00610F3F"/>
    <w:rsid w:val="00634927"/>
    <w:rsid w:val="00635487"/>
    <w:rsid w:val="006376F0"/>
    <w:rsid w:val="00645A4E"/>
    <w:rsid w:val="00647848"/>
    <w:rsid w:val="00662DEB"/>
    <w:rsid w:val="00663718"/>
    <w:rsid w:val="006715E7"/>
    <w:rsid w:val="00674FD4"/>
    <w:rsid w:val="0067735F"/>
    <w:rsid w:val="006827EB"/>
    <w:rsid w:val="006838C7"/>
    <w:rsid w:val="00695926"/>
    <w:rsid w:val="006A46F1"/>
    <w:rsid w:val="006A5130"/>
    <w:rsid w:val="006B0501"/>
    <w:rsid w:val="006B6FF1"/>
    <w:rsid w:val="006C44D3"/>
    <w:rsid w:val="006F0BBA"/>
    <w:rsid w:val="006F2ACB"/>
    <w:rsid w:val="0070456E"/>
    <w:rsid w:val="00711FB9"/>
    <w:rsid w:val="00727EF7"/>
    <w:rsid w:val="007535F1"/>
    <w:rsid w:val="0075361A"/>
    <w:rsid w:val="00755F8D"/>
    <w:rsid w:val="00766E32"/>
    <w:rsid w:val="0077382E"/>
    <w:rsid w:val="0077469B"/>
    <w:rsid w:val="00791D41"/>
    <w:rsid w:val="00793A42"/>
    <w:rsid w:val="00796D12"/>
    <w:rsid w:val="007A11D2"/>
    <w:rsid w:val="007A488F"/>
    <w:rsid w:val="007A7141"/>
    <w:rsid w:val="007B4E71"/>
    <w:rsid w:val="007C2B9E"/>
    <w:rsid w:val="007D1679"/>
    <w:rsid w:val="007D2AF2"/>
    <w:rsid w:val="007D5762"/>
    <w:rsid w:val="007E19C5"/>
    <w:rsid w:val="007E1EA7"/>
    <w:rsid w:val="007E1F4D"/>
    <w:rsid w:val="007E3EA0"/>
    <w:rsid w:val="007F79BB"/>
    <w:rsid w:val="00801C7E"/>
    <w:rsid w:val="00804665"/>
    <w:rsid w:val="008107B9"/>
    <w:rsid w:val="00813FEE"/>
    <w:rsid w:val="008150E2"/>
    <w:rsid w:val="0082096B"/>
    <w:rsid w:val="00825556"/>
    <w:rsid w:val="008332E9"/>
    <w:rsid w:val="008344A4"/>
    <w:rsid w:val="00837389"/>
    <w:rsid w:val="008377F8"/>
    <w:rsid w:val="00840E5B"/>
    <w:rsid w:val="008437EC"/>
    <w:rsid w:val="00847889"/>
    <w:rsid w:val="00867B62"/>
    <w:rsid w:val="00872367"/>
    <w:rsid w:val="00874C76"/>
    <w:rsid w:val="00877C06"/>
    <w:rsid w:val="0088044A"/>
    <w:rsid w:val="00883FC0"/>
    <w:rsid w:val="00885C87"/>
    <w:rsid w:val="008959E2"/>
    <w:rsid w:val="008B0A97"/>
    <w:rsid w:val="008B1679"/>
    <w:rsid w:val="008B5A16"/>
    <w:rsid w:val="008C1956"/>
    <w:rsid w:val="008C4233"/>
    <w:rsid w:val="008D0C0F"/>
    <w:rsid w:val="008D51FF"/>
    <w:rsid w:val="008D5A09"/>
    <w:rsid w:val="008D782C"/>
    <w:rsid w:val="008E3570"/>
    <w:rsid w:val="008F37C6"/>
    <w:rsid w:val="00902176"/>
    <w:rsid w:val="00914AA0"/>
    <w:rsid w:val="00914AAF"/>
    <w:rsid w:val="00916CA6"/>
    <w:rsid w:val="00920E26"/>
    <w:rsid w:val="00933802"/>
    <w:rsid w:val="009362CC"/>
    <w:rsid w:val="00942356"/>
    <w:rsid w:val="00946547"/>
    <w:rsid w:val="0095439A"/>
    <w:rsid w:val="009613A0"/>
    <w:rsid w:val="009736EC"/>
    <w:rsid w:val="00981A67"/>
    <w:rsid w:val="009844B4"/>
    <w:rsid w:val="00987FD9"/>
    <w:rsid w:val="0099209B"/>
    <w:rsid w:val="00997FD9"/>
    <w:rsid w:val="009A1D37"/>
    <w:rsid w:val="009A3BA2"/>
    <w:rsid w:val="009B12F0"/>
    <w:rsid w:val="009B44C8"/>
    <w:rsid w:val="009B6A68"/>
    <w:rsid w:val="009C2B4F"/>
    <w:rsid w:val="009D4661"/>
    <w:rsid w:val="009D571E"/>
    <w:rsid w:val="009E6168"/>
    <w:rsid w:val="009F12EF"/>
    <w:rsid w:val="009F1A85"/>
    <w:rsid w:val="00A01AAF"/>
    <w:rsid w:val="00A06D5B"/>
    <w:rsid w:val="00A07C60"/>
    <w:rsid w:val="00A13C35"/>
    <w:rsid w:val="00A225A5"/>
    <w:rsid w:val="00A27F2B"/>
    <w:rsid w:val="00A33D50"/>
    <w:rsid w:val="00A50F68"/>
    <w:rsid w:val="00A514E0"/>
    <w:rsid w:val="00A543D3"/>
    <w:rsid w:val="00A56637"/>
    <w:rsid w:val="00A65A55"/>
    <w:rsid w:val="00A74CE5"/>
    <w:rsid w:val="00A977F3"/>
    <w:rsid w:val="00AA0E70"/>
    <w:rsid w:val="00AA5DB8"/>
    <w:rsid w:val="00AB15C4"/>
    <w:rsid w:val="00AB30DD"/>
    <w:rsid w:val="00AB6D57"/>
    <w:rsid w:val="00AD3583"/>
    <w:rsid w:val="00AE5EF3"/>
    <w:rsid w:val="00AE5FB0"/>
    <w:rsid w:val="00B00D4D"/>
    <w:rsid w:val="00B10E89"/>
    <w:rsid w:val="00B13EBA"/>
    <w:rsid w:val="00B27769"/>
    <w:rsid w:val="00B45C70"/>
    <w:rsid w:val="00B52FDA"/>
    <w:rsid w:val="00B55CAC"/>
    <w:rsid w:val="00B566D5"/>
    <w:rsid w:val="00B60DFA"/>
    <w:rsid w:val="00B62F77"/>
    <w:rsid w:val="00B64D43"/>
    <w:rsid w:val="00B75E9F"/>
    <w:rsid w:val="00B76F53"/>
    <w:rsid w:val="00B80C8A"/>
    <w:rsid w:val="00B82513"/>
    <w:rsid w:val="00BA0FB0"/>
    <w:rsid w:val="00BA14D9"/>
    <w:rsid w:val="00BC341F"/>
    <w:rsid w:val="00BC6C77"/>
    <w:rsid w:val="00BD14D8"/>
    <w:rsid w:val="00BD4C2A"/>
    <w:rsid w:val="00BD696A"/>
    <w:rsid w:val="00BF27E2"/>
    <w:rsid w:val="00BF64DE"/>
    <w:rsid w:val="00C05A26"/>
    <w:rsid w:val="00C10244"/>
    <w:rsid w:val="00C1645C"/>
    <w:rsid w:val="00C17A2F"/>
    <w:rsid w:val="00C20C1C"/>
    <w:rsid w:val="00C27B7E"/>
    <w:rsid w:val="00C27B85"/>
    <w:rsid w:val="00C63BFE"/>
    <w:rsid w:val="00C713B4"/>
    <w:rsid w:val="00C77BCD"/>
    <w:rsid w:val="00C83BEE"/>
    <w:rsid w:val="00C852A3"/>
    <w:rsid w:val="00C879FC"/>
    <w:rsid w:val="00C87EEE"/>
    <w:rsid w:val="00C966C0"/>
    <w:rsid w:val="00C968CC"/>
    <w:rsid w:val="00CB3311"/>
    <w:rsid w:val="00CB433D"/>
    <w:rsid w:val="00CB7E16"/>
    <w:rsid w:val="00CC0F0C"/>
    <w:rsid w:val="00CD4B10"/>
    <w:rsid w:val="00CE0610"/>
    <w:rsid w:val="00CE15C9"/>
    <w:rsid w:val="00CE71CB"/>
    <w:rsid w:val="00CF1394"/>
    <w:rsid w:val="00CF4676"/>
    <w:rsid w:val="00D0023B"/>
    <w:rsid w:val="00D13B1A"/>
    <w:rsid w:val="00D354F2"/>
    <w:rsid w:val="00D35FB6"/>
    <w:rsid w:val="00D4209E"/>
    <w:rsid w:val="00D45E4A"/>
    <w:rsid w:val="00D51B81"/>
    <w:rsid w:val="00D55C0E"/>
    <w:rsid w:val="00D75073"/>
    <w:rsid w:val="00D81D35"/>
    <w:rsid w:val="00D85F99"/>
    <w:rsid w:val="00D91BFC"/>
    <w:rsid w:val="00DA0F2C"/>
    <w:rsid w:val="00DA102D"/>
    <w:rsid w:val="00DA1974"/>
    <w:rsid w:val="00DA2B50"/>
    <w:rsid w:val="00DB0CB4"/>
    <w:rsid w:val="00DB6881"/>
    <w:rsid w:val="00DC3D27"/>
    <w:rsid w:val="00DC401A"/>
    <w:rsid w:val="00DC4411"/>
    <w:rsid w:val="00DC6253"/>
    <w:rsid w:val="00DE2F3A"/>
    <w:rsid w:val="00DE3676"/>
    <w:rsid w:val="00DE47F9"/>
    <w:rsid w:val="00DE49D4"/>
    <w:rsid w:val="00DE7A2C"/>
    <w:rsid w:val="00DF63B8"/>
    <w:rsid w:val="00E06822"/>
    <w:rsid w:val="00E114C5"/>
    <w:rsid w:val="00E1464D"/>
    <w:rsid w:val="00E16F54"/>
    <w:rsid w:val="00E24447"/>
    <w:rsid w:val="00E32109"/>
    <w:rsid w:val="00E4070E"/>
    <w:rsid w:val="00E421F1"/>
    <w:rsid w:val="00E537D3"/>
    <w:rsid w:val="00E5394F"/>
    <w:rsid w:val="00E54514"/>
    <w:rsid w:val="00E562E3"/>
    <w:rsid w:val="00E63E89"/>
    <w:rsid w:val="00E646F0"/>
    <w:rsid w:val="00E920AC"/>
    <w:rsid w:val="00EC1038"/>
    <w:rsid w:val="00ED740A"/>
    <w:rsid w:val="00EE19C7"/>
    <w:rsid w:val="00EE4AF7"/>
    <w:rsid w:val="00F02D56"/>
    <w:rsid w:val="00F04C3F"/>
    <w:rsid w:val="00F07313"/>
    <w:rsid w:val="00F11AB5"/>
    <w:rsid w:val="00F12A61"/>
    <w:rsid w:val="00F23BD6"/>
    <w:rsid w:val="00F2413E"/>
    <w:rsid w:val="00F246C4"/>
    <w:rsid w:val="00F25C9F"/>
    <w:rsid w:val="00F36C64"/>
    <w:rsid w:val="00F37830"/>
    <w:rsid w:val="00F53EE6"/>
    <w:rsid w:val="00F549F1"/>
    <w:rsid w:val="00F56A37"/>
    <w:rsid w:val="00F60689"/>
    <w:rsid w:val="00F74FCA"/>
    <w:rsid w:val="00F76FFF"/>
    <w:rsid w:val="00F7717D"/>
    <w:rsid w:val="00F81793"/>
    <w:rsid w:val="00F854FD"/>
    <w:rsid w:val="00F90FE8"/>
    <w:rsid w:val="00F92698"/>
    <w:rsid w:val="00F94EA9"/>
    <w:rsid w:val="00F9681B"/>
    <w:rsid w:val="00F96B6A"/>
    <w:rsid w:val="00FA43A2"/>
    <w:rsid w:val="00FC14B8"/>
    <w:rsid w:val="00FD6221"/>
    <w:rsid w:val="00FD7016"/>
    <w:rsid w:val="00FF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755"/>
    <w:pPr>
      <w:tabs>
        <w:tab w:val="center" w:pos="4252"/>
        <w:tab w:val="right" w:pos="8504"/>
      </w:tabs>
      <w:snapToGrid w:val="0"/>
    </w:pPr>
  </w:style>
  <w:style w:type="character" w:customStyle="1" w:styleId="a4">
    <w:name w:val="ヘッダー (文字)"/>
    <w:basedOn w:val="a0"/>
    <w:link w:val="a3"/>
    <w:uiPriority w:val="99"/>
    <w:rsid w:val="005D5755"/>
  </w:style>
  <w:style w:type="paragraph" w:styleId="a5">
    <w:name w:val="footer"/>
    <w:basedOn w:val="a"/>
    <w:link w:val="a6"/>
    <w:uiPriority w:val="99"/>
    <w:unhideWhenUsed/>
    <w:rsid w:val="005D5755"/>
    <w:pPr>
      <w:tabs>
        <w:tab w:val="center" w:pos="4252"/>
        <w:tab w:val="right" w:pos="8504"/>
      </w:tabs>
      <w:snapToGrid w:val="0"/>
    </w:pPr>
  </w:style>
  <w:style w:type="character" w:customStyle="1" w:styleId="a6">
    <w:name w:val="フッター (文字)"/>
    <w:basedOn w:val="a0"/>
    <w:link w:val="a5"/>
    <w:uiPriority w:val="99"/>
    <w:rsid w:val="005D5755"/>
  </w:style>
  <w:style w:type="table" w:styleId="a7">
    <w:name w:val="Table Grid"/>
    <w:basedOn w:val="a1"/>
    <w:uiPriority w:val="59"/>
    <w:rsid w:val="00F771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755"/>
    <w:pPr>
      <w:tabs>
        <w:tab w:val="center" w:pos="4252"/>
        <w:tab w:val="right" w:pos="8504"/>
      </w:tabs>
      <w:snapToGrid w:val="0"/>
    </w:pPr>
  </w:style>
  <w:style w:type="character" w:customStyle="1" w:styleId="a4">
    <w:name w:val="ヘッダー (文字)"/>
    <w:basedOn w:val="a0"/>
    <w:link w:val="a3"/>
    <w:uiPriority w:val="99"/>
    <w:rsid w:val="005D5755"/>
  </w:style>
  <w:style w:type="paragraph" w:styleId="a5">
    <w:name w:val="footer"/>
    <w:basedOn w:val="a"/>
    <w:link w:val="a6"/>
    <w:uiPriority w:val="99"/>
    <w:unhideWhenUsed/>
    <w:rsid w:val="005D5755"/>
    <w:pPr>
      <w:tabs>
        <w:tab w:val="center" w:pos="4252"/>
        <w:tab w:val="right" w:pos="8504"/>
      </w:tabs>
      <w:snapToGrid w:val="0"/>
    </w:pPr>
  </w:style>
  <w:style w:type="character" w:customStyle="1" w:styleId="a6">
    <w:name w:val="フッター (文字)"/>
    <w:basedOn w:val="a0"/>
    <w:link w:val="a5"/>
    <w:uiPriority w:val="99"/>
    <w:rsid w:val="005D5755"/>
  </w:style>
  <w:style w:type="table" w:styleId="a7">
    <w:name w:val="Table Grid"/>
    <w:basedOn w:val="a1"/>
    <w:uiPriority w:val="59"/>
    <w:rsid w:val="00F771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9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柴崎　泰</dc:creator>
  <cp:lastModifiedBy>山口県</cp:lastModifiedBy>
  <cp:revision>11</cp:revision>
  <cp:lastPrinted>2012-09-12T08:36:00Z</cp:lastPrinted>
  <dcterms:created xsi:type="dcterms:W3CDTF">2012-09-10T07:30:00Z</dcterms:created>
  <dcterms:modified xsi:type="dcterms:W3CDTF">2012-10-09T00:53:00Z</dcterms:modified>
</cp:coreProperties>
</file>