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E2147" w:rsidRDefault="007E2147" w:rsidP="00605A18">
      <w:pPr>
        <w:wordWrap/>
        <w:adjustRightInd/>
        <w:rPr>
          <w:rFonts w:hAnsi="Times New Roman" w:cs="Times New Roman"/>
        </w:rPr>
      </w:pPr>
      <w:r>
        <w:rPr>
          <w:rFonts w:hint="eastAsia"/>
        </w:rPr>
        <w:t>様式第</w:t>
      </w:r>
      <w:r>
        <w:t>30</w:t>
      </w:r>
      <w:r>
        <w:rPr>
          <w:rFonts w:hint="eastAsia"/>
        </w:rPr>
        <w:t>（第</w:t>
      </w:r>
      <w:r>
        <w:t>58</w:t>
      </w:r>
      <w:r>
        <w:rPr>
          <w:rFonts w:hint="eastAsia"/>
        </w:rPr>
        <w:t>条関係）</w:t>
      </w:r>
    </w:p>
    <w:tbl>
      <w:tblPr>
        <w:tblW w:w="0" w:type="auto"/>
        <w:tblInd w:w="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5233"/>
        <w:gridCol w:w="1782"/>
        <w:gridCol w:w="2004"/>
      </w:tblGrid>
      <w:tr w:rsidR="007E2147">
        <w:tc>
          <w:tcPr>
            <w:tcW w:w="5233" w:type="dxa"/>
            <w:vMerge w:val="restart"/>
            <w:tcBorders>
              <w:top w:val="nil"/>
              <w:left w:val="nil"/>
              <w:right w:val="single" w:sz="4" w:space="0" w:color="000000"/>
            </w:tcBorders>
          </w:tcPr>
          <w:p w:rsidR="007E2147" w:rsidRDefault="007E2147" w:rsidP="00605A18">
            <w:pPr>
              <w:kinsoku w:val="0"/>
              <w:wordWrap/>
              <w:overflowPunct w:val="0"/>
              <w:autoSpaceDE w:val="0"/>
              <w:autoSpaceDN w:val="0"/>
              <w:rPr>
                <w:rFonts w:hAnsi="Times New Roman" w:cs="Times New Roman"/>
              </w:rPr>
            </w:pPr>
          </w:p>
          <w:p w:rsidR="007E2147" w:rsidRDefault="007E2147" w:rsidP="00605A18">
            <w:pPr>
              <w:kinsoku w:val="0"/>
              <w:wordWrap/>
              <w:overflowPunct w:val="0"/>
              <w:autoSpaceDE w:val="0"/>
              <w:autoSpaceDN w:val="0"/>
              <w:rPr>
                <w:rFonts w:hAnsi="Times New Roman" w:cs="Times New Roman"/>
              </w:rPr>
            </w:pPr>
            <w:r>
              <w:rPr>
                <w:rFonts w:hint="eastAsia"/>
              </w:rPr>
              <w:t xml:space="preserve">　　　　　　　　　　　　　　　　</w:t>
            </w:r>
            <w:r>
              <w:t xml:space="preserve">        </w:t>
            </w:r>
            <w:r>
              <w:rPr>
                <w:rFonts w:hint="eastAsia"/>
              </w:rPr>
              <w:t xml:space="preserve">　　</w:t>
            </w:r>
          </w:p>
        </w:tc>
        <w:tc>
          <w:tcPr>
            <w:tcW w:w="1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2147" w:rsidRDefault="007E2147" w:rsidP="00605A18">
            <w:pPr>
              <w:kinsoku w:val="0"/>
              <w:wordWrap/>
              <w:overflowPunct w:val="0"/>
              <w:autoSpaceDE w:val="0"/>
              <w:autoSpaceDN w:val="0"/>
              <w:rPr>
                <w:rFonts w:hAnsi="Times New Roman" w:cs="Times New Roman"/>
              </w:rPr>
            </w:pPr>
            <w:r>
              <w:rPr>
                <w:rFonts w:hint="eastAsia"/>
              </w:rPr>
              <w:t>×</w:t>
            </w:r>
            <w:r>
              <w:t xml:space="preserve"> </w:t>
            </w:r>
            <w:r>
              <w:rPr>
                <w:rFonts w:hAnsi="Times New Roman" w:cs="Times New Roman"/>
                <w:color w:val="auto"/>
              </w:rPr>
              <w:fldChar w:fldCharType="begin"/>
            </w:r>
            <w:r>
              <w:rPr>
                <w:rFonts w:hAnsi="Times New Roman" w:cs="Times New Roman"/>
                <w:color w:val="auto"/>
              </w:rPr>
              <w:instrText>eq \o\ad(</w:instrText>
            </w:r>
            <w:r>
              <w:rPr>
                <w:rFonts w:hint="eastAsia"/>
              </w:rPr>
              <w:instrText>整理番号</w:instrText>
            </w:r>
            <w:r>
              <w:rPr>
                <w:rFonts w:hAnsi="Times New Roman" w:cs="Times New Roman"/>
                <w:color w:val="auto"/>
              </w:rPr>
              <w:instrText>,</w:instrText>
            </w:r>
            <w:r>
              <w:rPr>
                <w:rFonts w:hAnsi="Times New Roman" w:cs="Times New Roman" w:hint="eastAsia"/>
                <w:color w:val="auto"/>
              </w:rPr>
              <w:instrText xml:space="preserve">　　　　　</w:instrText>
            </w:r>
            <w:r>
              <w:rPr>
                <w:rFonts w:hAnsi="Times New Roman" w:cs="Times New Roman"/>
                <w:color w:val="auto"/>
              </w:rPr>
              <w:instrText>)</w:instrText>
            </w:r>
            <w:r>
              <w:rPr>
                <w:rFonts w:hAnsi="Times New Roman" w:cs="Times New Roman"/>
                <w:color w:val="auto"/>
              </w:rPr>
              <w:fldChar w:fldCharType="separate"/>
            </w:r>
            <w:r>
              <w:rPr>
                <w:rFonts w:hint="eastAsia"/>
              </w:rPr>
              <w:t>整理番号</w:t>
            </w:r>
            <w:r>
              <w:rPr>
                <w:rFonts w:hAnsi="Times New Roman" w:cs="Times New Roman"/>
                <w:color w:val="auto"/>
              </w:rPr>
              <w:fldChar w:fldCharType="end"/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2147" w:rsidRDefault="007E2147" w:rsidP="00605A18">
            <w:pPr>
              <w:kinsoku w:val="0"/>
              <w:wordWrap/>
              <w:overflowPunct w:val="0"/>
              <w:autoSpaceDE w:val="0"/>
              <w:autoSpaceDN w:val="0"/>
              <w:rPr>
                <w:rFonts w:hAnsi="Times New Roman" w:cs="Times New Roman"/>
              </w:rPr>
            </w:pPr>
          </w:p>
        </w:tc>
      </w:tr>
      <w:tr w:rsidR="007E2147">
        <w:tc>
          <w:tcPr>
            <w:tcW w:w="5233" w:type="dxa"/>
            <w:vMerge/>
            <w:tcBorders>
              <w:left w:val="nil"/>
              <w:bottom w:val="nil"/>
              <w:right w:val="single" w:sz="4" w:space="0" w:color="000000"/>
            </w:tcBorders>
          </w:tcPr>
          <w:p w:rsidR="007E2147" w:rsidRDefault="007E2147" w:rsidP="00605A18">
            <w:pPr>
              <w:suppressAutoHyphens w:val="0"/>
              <w:wordWrap/>
              <w:autoSpaceDE w:val="0"/>
              <w:autoSpaceDN w:val="0"/>
              <w:textAlignment w:val="auto"/>
              <w:rPr>
                <w:rFonts w:hAnsi="Times New Roman" w:cs="Times New Roman"/>
              </w:rPr>
            </w:pPr>
          </w:p>
        </w:tc>
        <w:tc>
          <w:tcPr>
            <w:tcW w:w="1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2147" w:rsidRDefault="007E2147" w:rsidP="00605A18">
            <w:pPr>
              <w:kinsoku w:val="0"/>
              <w:wordWrap/>
              <w:overflowPunct w:val="0"/>
              <w:autoSpaceDE w:val="0"/>
              <w:autoSpaceDN w:val="0"/>
              <w:rPr>
                <w:rFonts w:hAnsi="Times New Roman" w:cs="Times New Roman"/>
              </w:rPr>
            </w:pPr>
            <w:r>
              <w:rPr>
                <w:rFonts w:hint="eastAsia"/>
              </w:rPr>
              <w:t>×</w:t>
            </w:r>
            <w:r>
              <w:t xml:space="preserve"> </w:t>
            </w:r>
            <w:r>
              <w:rPr>
                <w:rFonts w:hint="eastAsia"/>
              </w:rPr>
              <w:t>受理年月日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2147" w:rsidRDefault="007E2147" w:rsidP="00605A18">
            <w:pPr>
              <w:kinsoku w:val="0"/>
              <w:wordWrap/>
              <w:overflowPunct w:val="0"/>
              <w:autoSpaceDE w:val="0"/>
              <w:autoSpaceDN w:val="0"/>
              <w:rPr>
                <w:rFonts w:hAnsi="Times New Roman" w:cs="Times New Roman"/>
              </w:rPr>
            </w:pPr>
            <w:r>
              <w:rPr>
                <w:rFonts w:hint="eastAsia"/>
              </w:rPr>
              <w:t xml:space="preserve">　　年</w:t>
            </w:r>
            <w:r>
              <w:t xml:space="preserve"> </w:t>
            </w:r>
            <w:r>
              <w:rPr>
                <w:rFonts w:hint="eastAsia"/>
              </w:rPr>
              <w:t xml:space="preserve">　月</w:t>
            </w:r>
            <w:r>
              <w:t xml:space="preserve"> </w:t>
            </w:r>
            <w:r>
              <w:rPr>
                <w:rFonts w:hint="eastAsia"/>
              </w:rPr>
              <w:t xml:space="preserve">　日</w:t>
            </w:r>
          </w:p>
        </w:tc>
      </w:tr>
    </w:tbl>
    <w:p w:rsidR="007E2147" w:rsidRDefault="007E2147" w:rsidP="00605A18">
      <w:pPr>
        <w:wordWrap/>
        <w:adjustRightInd/>
        <w:rPr>
          <w:rFonts w:hAnsi="Times New Roman" w:cs="Times New Roman"/>
        </w:rPr>
      </w:pPr>
    </w:p>
    <w:p w:rsidR="007E2147" w:rsidRDefault="007E2147" w:rsidP="00605A18">
      <w:pPr>
        <w:wordWrap/>
        <w:adjustRightInd/>
        <w:jc w:val="center"/>
        <w:rPr>
          <w:rFonts w:hAnsi="Times New Roman" w:cs="Times New Roman"/>
        </w:rPr>
      </w:pPr>
      <w:r>
        <w:rPr>
          <w:rFonts w:hAnsi="Times New Roman" w:cs="Times New Roman"/>
          <w:color w:val="auto"/>
        </w:rPr>
        <w:fldChar w:fldCharType="begin"/>
      </w:r>
      <w:r>
        <w:rPr>
          <w:rFonts w:hAnsi="Times New Roman" w:cs="Times New Roman"/>
          <w:color w:val="auto"/>
        </w:rPr>
        <w:instrText>eq \o\ad(</w:instrText>
      </w:r>
      <w:r>
        <w:rPr>
          <w:rFonts w:eastAsia="ＭＳ ゴシック" w:hAnsi="Times New Roman" w:cs="ＭＳ ゴシック" w:hint="eastAsia"/>
          <w:sz w:val="32"/>
          <w:szCs w:val="32"/>
        </w:rPr>
        <w:instrText>貯蔵施設等変更届書</w:instrText>
      </w:r>
      <w:r>
        <w:rPr>
          <w:rFonts w:hAnsi="Times New Roman" w:cs="Times New Roman"/>
          <w:color w:val="auto"/>
        </w:rPr>
        <w:instrText>,</w:instrText>
      </w:r>
      <w:r>
        <w:rPr>
          <w:rFonts w:hAnsi="Times New Roman" w:cs="Times New Roman" w:hint="eastAsia"/>
          <w:color w:val="auto"/>
        </w:rPr>
        <w:instrText xml:space="preserve">　　　　　　　　　　　　　　　　　　　</w:instrText>
      </w:r>
      <w:r>
        <w:rPr>
          <w:rFonts w:hAnsi="Times New Roman" w:cs="Times New Roman"/>
          <w:color w:val="auto"/>
        </w:rPr>
        <w:instrText>)</w:instrText>
      </w:r>
      <w:r>
        <w:rPr>
          <w:rFonts w:hAnsi="Times New Roman" w:cs="Times New Roman"/>
          <w:color w:val="auto"/>
        </w:rPr>
        <w:fldChar w:fldCharType="separate"/>
      </w:r>
      <w:r>
        <w:rPr>
          <w:rFonts w:eastAsia="ＭＳ ゴシック" w:hAnsi="Times New Roman" w:cs="ＭＳ ゴシック" w:hint="eastAsia"/>
          <w:sz w:val="32"/>
          <w:szCs w:val="32"/>
        </w:rPr>
        <w:t>貯蔵施設等変更届書</w:t>
      </w:r>
      <w:r>
        <w:rPr>
          <w:rFonts w:hAnsi="Times New Roman" w:cs="Times New Roman"/>
          <w:color w:val="auto"/>
        </w:rPr>
        <w:fldChar w:fldCharType="end"/>
      </w:r>
    </w:p>
    <w:p w:rsidR="007E2147" w:rsidRDefault="007E2147" w:rsidP="00846A93">
      <w:pPr>
        <w:adjustRightInd/>
        <w:spacing w:beforeLines="50" w:before="220" w:afterLines="50" w:after="220"/>
        <w:jc w:val="right"/>
        <w:rPr>
          <w:rFonts w:hAnsi="Times New Roman" w:cs="Times New Roman"/>
        </w:rPr>
      </w:pPr>
      <w:r>
        <w:rPr>
          <w:rFonts w:hint="eastAsia"/>
          <w:sz w:val="24"/>
          <w:szCs w:val="24"/>
        </w:rPr>
        <w:t xml:space="preserve">　</w:t>
      </w:r>
      <w:r w:rsidR="004006AB">
        <w:rPr>
          <w:rFonts w:hint="eastAsia"/>
          <w:sz w:val="24"/>
          <w:szCs w:val="24"/>
        </w:rPr>
        <w:t xml:space="preserve">　</w:t>
      </w:r>
      <w:r>
        <w:rPr>
          <w:rFonts w:hint="eastAsia"/>
          <w:sz w:val="24"/>
          <w:szCs w:val="24"/>
        </w:rPr>
        <w:t xml:space="preserve">　</w:t>
      </w:r>
      <w:r w:rsidR="00846A93">
        <w:rPr>
          <w:rFonts w:hint="eastAsia"/>
          <w:sz w:val="24"/>
          <w:szCs w:val="24"/>
        </w:rPr>
        <w:t xml:space="preserve">　</w:t>
      </w:r>
      <w:r>
        <w:rPr>
          <w:rFonts w:hint="eastAsia"/>
          <w:sz w:val="24"/>
          <w:szCs w:val="24"/>
        </w:rPr>
        <w:t>年</w:t>
      </w:r>
      <w:r w:rsidR="004006AB">
        <w:rPr>
          <w:rFonts w:hint="eastAsia"/>
          <w:sz w:val="24"/>
          <w:szCs w:val="24"/>
        </w:rPr>
        <w:t xml:space="preserve">　</w:t>
      </w:r>
      <w:r>
        <w:rPr>
          <w:rFonts w:hint="eastAsia"/>
          <w:sz w:val="24"/>
          <w:szCs w:val="24"/>
        </w:rPr>
        <w:t xml:space="preserve">　月</w:t>
      </w:r>
      <w:r w:rsidR="004006AB">
        <w:rPr>
          <w:rFonts w:hint="eastAsia"/>
          <w:sz w:val="24"/>
          <w:szCs w:val="24"/>
        </w:rPr>
        <w:t xml:space="preserve">　</w:t>
      </w:r>
      <w:r>
        <w:rPr>
          <w:rFonts w:hint="eastAsia"/>
          <w:sz w:val="24"/>
          <w:szCs w:val="24"/>
        </w:rPr>
        <w:t xml:space="preserve">　日</w:t>
      </w:r>
      <w:r w:rsidR="00846A93">
        <w:rPr>
          <w:rFonts w:hint="eastAsia"/>
          <w:sz w:val="24"/>
          <w:szCs w:val="24"/>
        </w:rPr>
        <w:t xml:space="preserve">　</w:t>
      </w:r>
    </w:p>
    <w:p w:rsidR="007E2147" w:rsidRDefault="007E2147" w:rsidP="004006AB">
      <w:pPr>
        <w:wordWrap/>
        <w:adjustRightInd/>
        <w:spacing w:afterLines="50" w:after="220"/>
        <w:rPr>
          <w:rFonts w:hAnsi="Times New Roman" w:cs="Times New Roman"/>
        </w:rPr>
      </w:pPr>
      <w:r>
        <w:rPr>
          <w:rFonts w:hint="eastAsia"/>
          <w:sz w:val="24"/>
          <w:szCs w:val="24"/>
        </w:rPr>
        <w:t xml:space="preserve">　山口県知事　</w:t>
      </w:r>
      <w:r w:rsidR="00605A18">
        <w:rPr>
          <w:rFonts w:hint="eastAsia"/>
          <w:sz w:val="24"/>
          <w:szCs w:val="24"/>
        </w:rPr>
        <w:t xml:space="preserve">　　　</w:t>
      </w:r>
      <w:r>
        <w:rPr>
          <w:rFonts w:hint="eastAsia"/>
          <w:sz w:val="24"/>
          <w:szCs w:val="24"/>
        </w:rPr>
        <w:t xml:space="preserve">　様</w:t>
      </w:r>
    </w:p>
    <w:p w:rsidR="007E2147" w:rsidRPr="00A84B97" w:rsidRDefault="007E2147" w:rsidP="00605A18">
      <w:pPr>
        <w:wordWrap/>
        <w:adjustRightInd/>
        <w:rPr>
          <w:rFonts w:hAnsi="Times New Roman" w:cs="Times New Roman"/>
          <w:u w:val="single"/>
        </w:rPr>
      </w:pPr>
      <w:r>
        <w:rPr>
          <w:rFonts w:hint="eastAsia"/>
          <w:sz w:val="24"/>
          <w:szCs w:val="24"/>
        </w:rPr>
        <w:t xml:space="preserve">　　　　　　　　　　　　　　　</w:t>
      </w:r>
      <w:r w:rsidRPr="00A84B97">
        <w:rPr>
          <w:rFonts w:hint="eastAsia"/>
          <w:sz w:val="24"/>
          <w:szCs w:val="24"/>
          <w:u w:val="single"/>
        </w:rPr>
        <w:t xml:space="preserve">氏名又は名称　　　　　　　　　　　　　　　　　</w:t>
      </w:r>
    </w:p>
    <w:p w:rsidR="007E2147" w:rsidRPr="00A84B97" w:rsidRDefault="007E2147" w:rsidP="00605A18">
      <w:pPr>
        <w:wordWrap/>
        <w:adjustRightInd/>
        <w:rPr>
          <w:rFonts w:hAnsi="Times New Roman" w:cs="Times New Roman"/>
          <w:u w:val="single"/>
        </w:rPr>
      </w:pPr>
      <w:r>
        <w:rPr>
          <w:rFonts w:hint="eastAsia"/>
          <w:sz w:val="24"/>
          <w:szCs w:val="24"/>
        </w:rPr>
        <w:t xml:space="preserve">　　　　　　　　　　　　　　</w:t>
      </w:r>
      <w:r w:rsidR="00846A93">
        <w:rPr>
          <w:rFonts w:hint="eastAsia"/>
          <w:sz w:val="24"/>
          <w:szCs w:val="24"/>
        </w:rPr>
        <w:t xml:space="preserve">　</w:t>
      </w:r>
      <w:r w:rsidRPr="00A84B97">
        <w:rPr>
          <w:rFonts w:hint="eastAsia"/>
          <w:sz w:val="24"/>
          <w:szCs w:val="24"/>
          <w:u w:val="single"/>
        </w:rPr>
        <w:t xml:space="preserve">代表者の氏名　</w:t>
      </w:r>
      <w:bookmarkStart w:id="0" w:name="_GoBack"/>
      <w:bookmarkEnd w:id="0"/>
      <w:r w:rsidRPr="00A84B97">
        <w:rPr>
          <w:rFonts w:hint="eastAsia"/>
          <w:sz w:val="24"/>
          <w:szCs w:val="24"/>
          <w:u w:val="single"/>
        </w:rPr>
        <w:t xml:space="preserve">　　　　　　　　　　　　　　　</w:t>
      </w:r>
      <w:r w:rsidR="00846A93" w:rsidRPr="00A84B97">
        <w:rPr>
          <w:rFonts w:hint="eastAsia"/>
          <w:sz w:val="24"/>
          <w:szCs w:val="24"/>
          <w:u w:val="single"/>
        </w:rPr>
        <w:t xml:space="preserve">　</w:t>
      </w:r>
    </w:p>
    <w:p w:rsidR="007E2147" w:rsidRPr="00A84B97" w:rsidRDefault="00846A93" w:rsidP="00605A18">
      <w:pPr>
        <w:wordWrap/>
        <w:adjustRightInd/>
        <w:rPr>
          <w:rFonts w:hAnsi="Times New Roman" w:cs="Times New Roman"/>
          <w:u w:val="single"/>
        </w:rPr>
      </w:pPr>
      <w:r>
        <w:rPr>
          <w:rFonts w:hint="eastAsia"/>
          <w:sz w:val="24"/>
          <w:szCs w:val="24"/>
        </w:rPr>
        <w:t xml:space="preserve">　　　　　　　　　　　　　　　</w:t>
      </w:r>
      <w:r w:rsidR="007E2147" w:rsidRPr="00A84B97">
        <w:rPr>
          <w:rFonts w:hint="eastAsia"/>
          <w:sz w:val="24"/>
          <w:szCs w:val="24"/>
          <w:u w:val="single"/>
        </w:rPr>
        <w:t>住　　　　所</w:t>
      </w:r>
      <w:r w:rsidRPr="00A84B97">
        <w:rPr>
          <w:rFonts w:hint="eastAsia"/>
          <w:sz w:val="24"/>
          <w:szCs w:val="24"/>
          <w:u w:val="single"/>
        </w:rPr>
        <w:t xml:space="preserve">　　</w:t>
      </w:r>
      <w:r w:rsidR="007E2147" w:rsidRPr="00A84B97">
        <w:rPr>
          <w:rFonts w:hint="eastAsia"/>
          <w:sz w:val="24"/>
          <w:szCs w:val="24"/>
          <w:u w:val="single"/>
        </w:rPr>
        <w:t xml:space="preserve">　　　　　　　　　　　　　　　</w:t>
      </w:r>
    </w:p>
    <w:p w:rsidR="007E2147" w:rsidRDefault="007E2147" w:rsidP="004006AB">
      <w:pPr>
        <w:wordWrap/>
        <w:adjustRightInd/>
        <w:spacing w:beforeLines="50" w:before="220" w:afterLines="50" w:after="220"/>
        <w:rPr>
          <w:rFonts w:hAnsi="Times New Roman" w:cs="Times New Roman"/>
        </w:rPr>
      </w:pPr>
      <w:r>
        <w:rPr>
          <w:rFonts w:hint="eastAsia"/>
          <w:sz w:val="24"/>
          <w:szCs w:val="24"/>
        </w:rPr>
        <w:t xml:space="preserve">　</w:t>
      </w:r>
      <w:r>
        <w:rPr>
          <w:rFonts w:hAnsi="Times New Roman" w:cs="Times New Roman"/>
          <w:color w:val="auto"/>
        </w:rPr>
        <w:fldChar w:fldCharType="begin"/>
      </w:r>
      <w:r>
        <w:rPr>
          <w:rFonts w:hAnsi="Times New Roman" w:cs="Times New Roman"/>
          <w:color w:val="auto"/>
        </w:rPr>
        <w:instrText>eq \o\ad(</w:instrText>
      </w:r>
      <w:r>
        <w:rPr>
          <w:rFonts w:hint="eastAsia"/>
          <w:sz w:val="24"/>
          <w:szCs w:val="24"/>
        </w:rPr>
        <w:instrText>液化石油ガスの保安の確保及び取引の適正化に関する法律第３７条の２第２項の</w:instrText>
      </w:r>
      <w:r>
        <w:rPr>
          <w:rFonts w:hAnsi="Times New Roman" w:cs="Times New Roman"/>
          <w:color w:val="auto"/>
        </w:rPr>
        <w:instrText>,</w:instrText>
      </w:r>
      <w:r>
        <w:rPr>
          <w:rFonts w:hAnsi="Times New Roman" w:cs="Times New Roman" w:hint="eastAsia"/>
          <w:color w:val="auto"/>
        </w:rPr>
        <w:instrText xml:space="preserve">　　　　　　　　　　　　　　　　　　　　　　　　　　　　　　　　　　　　　　　　</w:instrText>
      </w:r>
      <w:r>
        <w:rPr>
          <w:rFonts w:hAnsi="Times New Roman" w:cs="Times New Roman"/>
          <w:color w:val="auto"/>
        </w:rPr>
        <w:instrText>)</w:instrText>
      </w:r>
      <w:r>
        <w:rPr>
          <w:rFonts w:hAnsi="Times New Roman" w:cs="Times New Roman"/>
          <w:color w:val="auto"/>
        </w:rPr>
        <w:fldChar w:fldCharType="separate"/>
      </w:r>
      <w:r>
        <w:rPr>
          <w:rFonts w:hint="eastAsia"/>
          <w:sz w:val="24"/>
          <w:szCs w:val="24"/>
        </w:rPr>
        <w:t>液化石油ガスの保安の確保及び取引の適正化に関する法律第３７条の２第２項の</w:t>
      </w:r>
      <w:r>
        <w:rPr>
          <w:rFonts w:hAnsi="Times New Roman" w:cs="Times New Roman"/>
          <w:color w:val="auto"/>
        </w:rPr>
        <w:fldChar w:fldCharType="end"/>
      </w:r>
      <w:r>
        <w:rPr>
          <w:rFonts w:hint="eastAsia"/>
          <w:sz w:val="24"/>
          <w:szCs w:val="24"/>
        </w:rPr>
        <w:t>規定により、次のとおり届け出ます。</w:t>
      </w:r>
    </w:p>
    <w:p w:rsidR="007E2147" w:rsidRDefault="007E2147" w:rsidP="00605A18">
      <w:pPr>
        <w:wordWrap/>
        <w:adjustRightInd/>
        <w:rPr>
          <w:rFonts w:hAnsi="Times New Roman" w:cs="Times New Roman"/>
        </w:rPr>
      </w:pPr>
      <w:r>
        <w:rPr>
          <w:rFonts w:hint="eastAsia"/>
          <w:sz w:val="24"/>
          <w:szCs w:val="24"/>
        </w:rPr>
        <w:t>１　変更の内容</w:t>
      </w:r>
    </w:p>
    <w:p w:rsidR="007E2147" w:rsidRDefault="007E2147" w:rsidP="00605A18">
      <w:pPr>
        <w:wordWrap/>
        <w:adjustRightInd/>
        <w:rPr>
          <w:rFonts w:hAnsi="Times New Roman" w:cs="Times New Roman"/>
        </w:rPr>
      </w:pPr>
      <w:r>
        <w:t xml:space="preserve"> </w:t>
      </w:r>
      <w:r>
        <w:rPr>
          <w:rFonts w:hint="eastAsia"/>
        </w:rPr>
        <w:t>（１）貯蔵施設</w:t>
      </w:r>
    </w:p>
    <w:tbl>
      <w:tblPr>
        <w:tblW w:w="0" w:type="auto"/>
        <w:tblInd w:w="55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115"/>
        <w:gridCol w:w="3452"/>
        <w:gridCol w:w="3230"/>
      </w:tblGrid>
      <w:tr w:rsidR="007E2147"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2147" w:rsidRDefault="007E2147" w:rsidP="00605A18">
            <w:pPr>
              <w:kinsoku w:val="0"/>
              <w:wordWrap/>
              <w:overflowPunct w:val="0"/>
              <w:autoSpaceDE w:val="0"/>
              <w:autoSpaceDN w:val="0"/>
              <w:rPr>
                <w:rFonts w:hAnsi="Times New Roman" w:cs="Times New Roman"/>
              </w:rPr>
            </w:pPr>
            <w:r>
              <w:t xml:space="preserve">   </w:t>
            </w:r>
            <w:r>
              <w:rPr>
                <w:rFonts w:hAnsi="Times New Roman" w:cs="Times New Roman"/>
                <w:color w:val="auto"/>
              </w:rPr>
              <w:fldChar w:fldCharType="begin"/>
            </w:r>
            <w:r>
              <w:rPr>
                <w:rFonts w:hAnsi="Times New Roman" w:cs="Times New Roman"/>
                <w:color w:val="auto"/>
              </w:rPr>
              <w:instrText>eq \o\ad(</w:instrText>
            </w:r>
            <w:r>
              <w:rPr>
                <w:rFonts w:hint="eastAsia"/>
                <w:sz w:val="24"/>
                <w:szCs w:val="24"/>
              </w:rPr>
              <w:instrText>変更事項</w:instrText>
            </w:r>
            <w:r>
              <w:rPr>
                <w:rFonts w:hAnsi="Times New Roman" w:cs="Times New Roman"/>
                <w:color w:val="auto"/>
              </w:rPr>
              <w:instrText>,</w:instrText>
            </w:r>
            <w:r>
              <w:rPr>
                <w:rFonts w:hAnsi="Times New Roman" w:cs="Times New Roman" w:hint="eastAsia"/>
                <w:color w:val="auto"/>
              </w:rPr>
              <w:instrText xml:space="preserve">　　　　　　</w:instrText>
            </w:r>
            <w:r>
              <w:rPr>
                <w:rFonts w:hAnsi="Times New Roman" w:cs="Times New Roman"/>
                <w:color w:val="auto"/>
              </w:rPr>
              <w:instrText>)</w:instrText>
            </w:r>
            <w:r>
              <w:rPr>
                <w:rFonts w:hAnsi="Times New Roman" w:cs="Times New Roman"/>
                <w:color w:val="auto"/>
              </w:rPr>
              <w:fldChar w:fldCharType="separate"/>
            </w:r>
            <w:r>
              <w:rPr>
                <w:rFonts w:hint="eastAsia"/>
                <w:sz w:val="24"/>
                <w:szCs w:val="24"/>
              </w:rPr>
              <w:t>変更事項</w:t>
            </w:r>
            <w:r>
              <w:rPr>
                <w:rFonts w:hAnsi="Times New Roman" w:cs="Times New Roman"/>
                <w:color w:val="auto"/>
              </w:rPr>
              <w:fldChar w:fldCharType="end"/>
            </w:r>
          </w:p>
        </w:tc>
        <w:tc>
          <w:tcPr>
            <w:tcW w:w="3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2147" w:rsidRDefault="007E2147" w:rsidP="00605A18">
            <w:pPr>
              <w:kinsoku w:val="0"/>
              <w:wordWrap/>
              <w:overflowPunct w:val="0"/>
              <w:autoSpaceDE w:val="0"/>
              <w:autoSpaceDN w:val="0"/>
              <w:rPr>
                <w:rFonts w:hAnsi="Times New Roman" w:cs="Times New Roman"/>
              </w:rPr>
            </w:pPr>
            <w:r>
              <w:rPr>
                <w:rFonts w:hint="eastAsia"/>
                <w:sz w:val="24"/>
                <w:szCs w:val="24"/>
              </w:rPr>
              <w:t xml:space="preserve">　　　変　　更　　前</w:t>
            </w:r>
          </w:p>
        </w:tc>
        <w:tc>
          <w:tcPr>
            <w:tcW w:w="3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2147" w:rsidRDefault="007E2147" w:rsidP="00605A18">
            <w:pPr>
              <w:kinsoku w:val="0"/>
              <w:wordWrap/>
              <w:overflowPunct w:val="0"/>
              <w:autoSpaceDE w:val="0"/>
              <w:autoSpaceDN w:val="0"/>
              <w:rPr>
                <w:rFonts w:hAnsi="Times New Roman" w:cs="Times New Roman"/>
              </w:rPr>
            </w:pPr>
            <w:r>
              <w:rPr>
                <w:rFonts w:hint="eastAsia"/>
                <w:sz w:val="24"/>
                <w:szCs w:val="24"/>
              </w:rPr>
              <w:t xml:space="preserve">　　　変　　更　　後</w:t>
            </w:r>
          </w:p>
        </w:tc>
      </w:tr>
      <w:tr w:rsidR="007E2147"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2147" w:rsidRDefault="007E2147" w:rsidP="00605A18">
            <w:pPr>
              <w:kinsoku w:val="0"/>
              <w:wordWrap/>
              <w:overflowPunct w:val="0"/>
              <w:autoSpaceDE w:val="0"/>
              <w:autoSpaceDN w:val="0"/>
              <w:rPr>
                <w:rFonts w:hAnsi="Times New Roman" w:cs="Times New Roman"/>
              </w:rPr>
            </w:pPr>
            <w:r>
              <w:rPr>
                <w:rFonts w:hint="eastAsia"/>
                <w:sz w:val="24"/>
                <w:szCs w:val="24"/>
              </w:rPr>
              <w:t>□貯蔵施設の撤去</w:t>
            </w:r>
          </w:p>
        </w:tc>
        <w:tc>
          <w:tcPr>
            <w:tcW w:w="3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2147" w:rsidRDefault="007E2147" w:rsidP="00605A18">
            <w:pPr>
              <w:kinsoku w:val="0"/>
              <w:wordWrap/>
              <w:overflowPunct w:val="0"/>
              <w:autoSpaceDE w:val="0"/>
              <w:autoSpaceDN w:val="0"/>
              <w:rPr>
                <w:rFonts w:hAnsi="Times New Roman" w:cs="Times New Roman"/>
              </w:rPr>
            </w:pPr>
          </w:p>
        </w:tc>
        <w:tc>
          <w:tcPr>
            <w:tcW w:w="3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2147" w:rsidRDefault="007E2147" w:rsidP="00605A18">
            <w:pPr>
              <w:kinsoku w:val="0"/>
              <w:wordWrap/>
              <w:overflowPunct w:val="0"/>
              <w:autoSpaceDE w:val="0"/>
              <w:autoSpaceDN w:val="0"/>
              <w:rPr>
                <w:rFonts w:hAnsi="Times New Roman" w:cs="Times New Roman"/>
              </w:rPr>
            </w:pPr>
          </w:p>
        </w:tc>
      </w:tr>
      <w:tr w:rsidR="007E2147"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2147" w:rsidRDefault="007E2147" w:rsidP="00605A18">
            <w:pPr>
              <w:kinsoku w:val="0"/>
              <w:wordWrap/>
              <w:overflowPunct w:val="0"/>
              <w:autoSpaceDE w:val="0"/>
              <w:autoSpaceDN w:val="0"/>
              <w:rPr>
                <w:rFonts w:hAnsi="Times New Roman" w:cs="Times New Roman"/>
              </w:rPr>
            </w:pPr>
            <w:r>
              <w:rPr>
                <w:rFonts w:hint="eastAsia"/>
                <w:sz w:val="24"/>
                <w:szCs w:val="24"/>
              </w:rPr>
              <w:t>□消火設備の変更</w:t>
            </w:r>
          </w:p>
        </w:tc>
        <w:tc>
          <w:tcPr>
            <w:tcW w:w="3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2147" w:rsidRDefault="007E2147" w:rsidP="00605A18">
            <w:pPr>
              <w:kinsoku w:val="0"/>
              <w:wordWrap/>
              <w:overflowPunct w:val="0"/>
              <w:autoSpaceDE w:val="0"/>
              <w:autoSpaceDN w:val="0"/>
              <w:rPr>
                <w:rFonts w:hAnsi="Times New Roman" w:cs="Times New Roman"/>
              </w:rPr>
            </w:pPr>
          </w:p>
        </w:tc>
        <w:tc>
          <w:tcPr>
            <w:tcW w:w="3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2147" w:rsidRDefault="007E2147" w:rsidP="00605A18">
            <w:pPr>
              <w:kinsoku w:val="0"/>
              <w:wordWrap/>
              <w:overflowPunct w:val="0"/>
              <w:autoSpaceDE w:val="0"/>
              <w:autoSpaceDN w:val="0"/>
              <w:rPr>
                <w:rFonts w:hAnsi="Times New Roman" w:cs="Times New Roman"/>
              </w:rPr>
            </w:pPr>
          </w:p>
        </w:tc>
      </w:tr>
      <w:tr w:rsidR="007E2147"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2147" w:rsidRDefault="007E2147" w:rsidP="00605A18">
            <w:pPr>
              <w:kinsoku w:val="0"/>
              <w:wordWrap/>
              <w:overflowPunct w:val="0"/>
              <w:autoSpaceDE w:val="0"/>
              <w:autoSpaceDN w:val="0"/>
              <w:rPr>
                <w:rFonts w:hAnsi="Times New Roman" w:cs="Times New Roman"/>
              </w:rPr>
            </w:pP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hAnsi="Times New Roman" w:cs="Times New Roman"/>
                <w:color w:val="auto"/>
              </w:rPr>
              <w:fldChar w:fldCharType="begin"/>
            </w:r>
            <w:r>
              <w:rPr>
                <w:rFonts w:hAnsi="Times New Roman" w:cs="Times New Roman"/>
                <w:color w:val="auto"/>
              </w:rPr>
              <w:instrText>eq \o\ad(</w:instrText>
            </w:r>
            <w:r>
              <w:rPr>
                <w:rFonts w:hint="eastAsia"/>
                <w:sz w:val="24"/>
                <w:szCs w:val="24"/>
              </w:rPr>
              <w:instrText>換気孔の増設</w:instrText>
            </w:r>
            <w:r>
              <w:rPr>
                <w:rFonts w:hAnsi="Times New Roman" w:cs="Times New Roman"/>
                <w:color w:val="auto"/>
              </w:rPr>
              <w:instrText>,</w:instrText>
            </w:r>
            <w:r>
              <w:rPr>
                <w:rFonts w:hAnsi="Times New Roman" w:cs="Times New Roman" w:hint="eastAsia"/>
                <w:color w:val="auto"/>
              </w:rPr>
              <w:instrText xml:space="preserve">　　　　　　　</w:instrText>
            </w:r>
            <w:r>
              <w:rPr>
                <w:rFonts w:hAnsi="Times New Roman" w:cs="Times New Roman"/>
                <w:color w:val="auto"/>
              </w:rPr>
              <w:instrText xml:space="preserve"> )</w:instrText>
            </w:r>
            <w:r>
              <w:rPr>
                <w:rFonts w:hAnsi="Times New Roman" w:cs="Times New Roman"/>
                <w:color w:val="auto"/>
              </w:rPr>
              <w:fldChar w:fldCharType="separate"/>
            </w:r>
            <w:r>
              <w:rPr>
                <w:rFonts w:hint="eastAsia"/>
                <w:sz w:val="24"/>
                <w:szCs w:val="24"/>
              </w:rPr>
              <w:t>換気孔の増設</w:t>
            </w:r>
            <w:r>
              <w:rPr>
                <w:rFonts w:hAnsi="Times New Roman" w:cs="Times New Roman"/>
                <w:color w:val="auto"/>
              </w:rPr>
              <w:fldChar w:fldCharType="end"/>
            </w:r>
          </w:p>
        </w:tc>
        <w:tc>
          <w:tcPr>
            <w:tcW w:w="3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2147" w:rsidRDefault="007E2147" w:rsidP="00605A18">
            <w:pPr>
              <w:kinsoku w:val="0"/>
              <w:wordWrap/>
              <w:overflowPunct w:val="0"/>
              <w:autoSpaceDE w:val="0"/>
              <w:autoSpaceDN w:val="0"/>
              <w:rPr>
                <w:rFonts w:hAnsi="Times New Roman" w:cs="Times New Roman"/>
              </w:rPr>
            </w:pPr>
          </w:p>
        </w:tc>
        <w:tc>
          <w:tcPr>
            <w:tcW w:w="3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2147" w:rsidRDefault="007E2147" w:rsidP="00605A18">
            <w:pPr>
              <w:kinsoku w:val="0"/>
              <w:wordWrap/>
              <w:overflowPunct w:val="0"/>
              <w:autoSpaceDE w:val="0"/>
              <w:autoSpaceDN w:val="0"/>
              <w:rPr>
                <w:rFonts w:hAnsi="Times New Roman" w:cs="Times New Roman"/>
              </w:rPr>
            </w:pPr>
          </w:p>
        </w:tc>
      </w:tr>
    </w:tbl>
    <w:p w:rsidR="007E2147" w:rsidRDefault="007E2147" w:rsidP="00605A18">
      <w:pPr>
        <w:wordWrap/>
        <w:adjustRightInd/>
        <w:rPr>
          <w:rFonts w:hAnsi="Times New Roman" w:cs="Times New Roman"/>
        </w:rPr>
      </w:pPr>
      <w:r>
        <w:t xml:space="preserve"> </w:t>
      </w:r>
      <w:r>
        <w:rPr>
          <w:rFonts w:hint="eastAsia"/>
        </w:rPr>
        <w:t>（２）特定供給設備</w:t>
      </w:r>
    </w:p>
    <w:tbl>
      <w:tblPr>
        <w:tblW w:w="0" w:type="auto"/>
        <w:tblInd w:w="55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115"/>
        <w:gridCol w:w="3452"/>
        <w:gridCol w:w="3230"/>
      </w:tblGrid>
      <w:tr w:rsidR="007E2147"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2147" w:rsidRDefault="007E2147" w:rsidP="00605A18">
            <w:pPr>
              <w:kinsoku w:val="0"/>
              <w:wordWrap/>
              <w:overflowPunct w:val="0"/>
              <w:autoSpaceDE w:val="0"/>
              <w:autoSpaceDN w:val="0"/>
              <w:rPr>
                <w:rFonts w:hAnsi="Times New Roman" w:cs="Times New Roman"/>
              </w:rPr>
            </w:pPr>
            <w:r>
              <w:t xml:space="preserve">   </w:t>
            </w:r>
            <w:r>
              <w:rPr>
                <w:rFonts w:hAnsi="Times New Roman" w:cs="Times New Roman"/>
                <w:color w:val="auto"/>
              </w:rPr>
              <w:fldChar w:fldCharType="begin"/>
            </w:r>
            <w:r>
              <w:rPr>
                <w:rFonts w:hAnsi="Times New Roman" w:cs="Times New Roman"/>
                <w:color w:val="auto"/>
              </w:rPr>
              <w:instrText>eq \o\ad(</w:instrText>
            </w:r>
            <w:r>
              <w:rPr>
                <w:rFonts w:hint="eastAsia"/>
                <w:sz w:val="24"/>
                <w:szCs w:val="24"/>
              </w:rPr>
              <w:instrText>変更事項</w:instrText>
            </w:r>
            <w:r>
              <w:rPr>
                <w:rFonts w:hAnsi="Times New Roman" w:cs="Times New Roman"/>
                <w:color w:val="auto"/>
              </w:rPr>
              <w:instrText>,</w:instrText>
            </w:r>
            <w:r>
              <w:rPr>
                <w:rFonts w:hAnsi="Times New Roman" w:cs="Times New Roman" w:hint="eastAsia"/>
                <w:color w:val="auto"/>
              </w:rPr>
              <w:instrText xml:space="preserve">　　　　　　</w:instrText>
            </w:r>
            <w:r>
              <w:rPr>
                <w:rFonts w:hAnsi="Times New Roman" w:cs="Times New Roman"/>
                <w:color w:val="auto"/>
              </w:rPr>
              <w:instrText>)</w:instrText>
            </w:r>
            <w:r>
              <w:rPr>
                <w:rFonts w:hAnsi="Times New Roman" w:cs="Times New Roman"/>
                <w:color w:val="auto"/>
              </w:rPr>
              <w:fldChar w:fldCharType="separate"/>
            </w:r>
            <w:r>
              <w:rPr>
                <w:rFonts w:hint="eastAsia"/>
                <w:sz w:val="24"/>
                <w:szCs w:val="24"/>
              </w:rPr>
              <w:t>変更事項</w:t>
            </w:r>
            <w:r>
              <w:rPr>
                <w:rFonts w:hAnsi="Times New Roman" w:cs="Times New Roman"/>
                <w:color w:val="auto"/>
              </w:rPr>
              <w:fldChar w:fldCharType="end"/>
            </w:r>
          </w:p>
        </w:tc>
        <w:tc>
          <w:tcPr>
            <w:tcW w:w="3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2147" w:rsidRDefault="007E2147" w:rsidP="00605A18">
            <w:pPr>
              <w:kinsoku w:val="0"/>
              <w:wordWrap/>
              <w:overflowPunct w:val="0"/>
              <w:autoSpaceDE w:val="0"/>
              <w:autoSpaceDN w:val="0"/>
              <w:rPr>
                <w:rFonts w:hAnsi="Times New Roman" w:cs="Times New Roman"/>
              </w:rPr>
            </w:pPr>
            <w:r>
              <w:rPr>
                <w:rFonts w:hint="eastAsia"/>
                <w:sz w:val="24"/>
                <w:szCs w:val="24"/>
              </w:rPr>
              <w:t xml:space="preserve">　　　変　　更　　前</w:t>
            </w:r>
          </w:p>
        </w:tc>
        <w:tc>
          <w:tcPr>
            <w:tcW w:w="3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2147" w:rsidRDefault="007E2147" w:rsidP="00605A18">
            <w:pPr>
              <w:kinsoku w:val="0"/>
              <w:wordWrap/>
              <w:overflowPunct w:val="0"/>
              <w:autoSpaceDE w:val="0"/>
              <w:autoSpaceDN w:val="0"/>
              <w:rPr>
                <w:rFonts w:hAnsi="Times New Roman" w:cs="Times New Roman"/>
              </w:rPr>
            </w:pPr>
            <w:r>
              <w:rPr>
                <w:rFonts w:hint="eastAsia"/>
                <w:sz w:val="24"/>
                <w:szCs w:val="24"/>
              </w:rPr>
              <w:t xml:space="preserve">　　　変　　更　　後</w:t>
            </w:r>
          </w:p>
        </w:tc>
      </w:tr>
      <w:tr w:rsidR="007E2147"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2147" w:rsidRDefault="007E2147" w:rsidP="00605A18">
            <w:pPr>
              <w:kinsoku w:val="0"/>
              <w:wordWrap/>
              <w:overflowPunct w:val="0"/>
              <w:autoSpaceDE w:val="0"/>
              <w:autoSpaceDN w:val="0"/>
              <w:rPr>
                <w:rFonts w:hAnsi="Times New Roman" w:cs="Times New Roman"/>
              </w:rPr>
            </w:pPr>
            <w:r>
              <w:rPr>
                <w:rFonts w:hint="eastAsia"/>
                <w:sz w:val="24"/>
                <w:szCs w:val="24"/>
              </w:rPr>
              <w:t>□消火設備の変更</w:t>
            </w:r>
          </w:p>
        </w:tc>
        <w:tc>
          <w:tcPr>
            <w:tcW w:w="3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2147" w:rsidRDefault="007E2147" w:rsidP="00605A18">
            <w:pPr>
              <w:kinsoku w:val="0"/>
              <w:wordWrap/>
              <w:overflowPunct w:val="0"/>
              <w:autoSpaceDE w:val="0"/>
              <w:autoSpaceDN w:val="0"/>
              <w:rPr>
                <w:rFonts w:hAnsi="Times New Roman" w:cs="Times New Roman"/>
              </w:rPr>
            </w:pPr>
          </w:p>
        </w:tc>
        <w:tc>
          <w:tcPr>
            <w:tcW w:w="3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2147" w:rsidRDefault="007E2147" w:rsidP="00605A18">
            <w:pPr>
              <w:kinsoku w:val="0"/>
              <w:wordWrap/>
              <w:overflowPunct w:val="0"/>
              <w:autoSpaceDE w:val="0"/>
              <w:autoSpaceDN w:val="0"/>
              <w:rPr>
                <w:rFonts w:hAnsi="Times New Roman" w:cs="Times New Roman"/>
              </w:rPr>
            </w:pPr>
          </w:p>
        </w:tc>
      </w:tr>
      <w:tr w:rsidR="007E2147"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2147" w:rsidRDefault="007E2147" w:rsidP="00605A18">
            <w:pPr>
              <w:kinsoku w:val="0"/>
              <w:wordWrap/>
              <w:overflowPunct w:val="0"/>
              <w:autoSpaceDE w:val="0"/>
              <w:autoSpaceDN w:val="0"/>
              <w:rPr>
                <w:rFonts w:hAnsi="Times New Roman" w:cs="Times New Roman"/>
              </w:rPr>
            </w:pP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hAnsi="Times New Roman" w:cs="Times New Roman"/>
                <w:color w:val="auto"/>
              </w:rPr>
              <w:fldChar w:fldCharType="begin"/>
            </w:r>
            <w:r>
              <w:rPr>
                <w:rFonts w:hAnsi="Times New Roman" w:cs="Times New Roman"/>
                <w:color w:val="auto"/>
              </w:rPr>
              <w:instrText>eq \o\ad(</w:instrText>
            </w:r>
            <w:r>
              <w:rPr>
                <w:rFonts w:hint="eastAsia"/>
                <w:sz w:val="24"/>
                <w:szCs w:val="24"/>
              </w:rPr>
              <w:instrText>換気孔の増設</w:instrText>
            </w:r>
            <w:r>
              <w:rPr>
                <w:rFonts w:hAnsi="Times New Roman" w:cs="Times New Roman"/>
                <w:color w:val="auto"/>
              </w:rPr>
              <w:instrText>,</w:instrText>
            </w:r>
            <w:r>
              <w:rPr>
                <w:rFonts w:hAnsi="Times New Roman" w:cs="Times New Roman" w:hint="eastAsia"/>
                <w:color w:val="auto"/>
              </w:rPr>
              <w:instrText xml:space="preserve">　　　　　　　</w:instrText>
            </w:r>
            <w:r>
              <w:rPr>
                <w:rFonts w:hAnsi="Times New Roman" w:cs="Times New Roman"/>
                <w:color w:val="auto"/>
              </w:rPr>
              <w:instrText xml:space="preserve"> )</w:instrText>
            </w:r>
            <w:r>
              <w:rPr>
                <w:rFonts w:hAnsi="Times New Roman" w:cs="Times New Roman"/>
                <w:color w:val="auto"/>
              </w:rPr>
              <w:fldChar w:fldCharType="separate"/>
            </w:r>
            <w:r>
              <w:rPr>
                <w:rFonts w:hint="eastAsia"/>
                <w:sz w:val="24"/>
                <w:szCs w:val="24"/>
              </w:rPr>
              <w:t>換気孔の増設</w:t>
            </w:r>
            <w:r>
              <w:rPr>
                <w:rFonts w:hAnsi="Times New Roman" w:cs="Times New Roman"/>
                <w:color w:val="auto"/>
              </w:rPr>
              <w:fldChar w:fldCharType="end"/>
            </w:r>
          </w:p>
        </w:tc>
        <w:tc>
          <w:tcPr>
            <w:tcW w:w="3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2147" w:rsidRDefault="007E2147" w:rsidP="00605A18">
            <w:pPr>
              <w:kinsoku w:val="0"/>
              <w:wordWrap/>
              <w:overflowPunct w:val="0"/>
              <w:autoSpaceDE w:val="0"/>
              <w:autoSpaceDN w:val="0"/>
              <w:rPr>
                <w:rFonts w:hAnsi="Times New Roman" w:cs="Times New Roman"/>
              </w:rPr>
            </w:pPr>
          </w:p>
        </w:tc>
        <w:tc>
          <w:tcPr>
            <w:tcW w:w="3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2147" w:rsidRDefault="007E2147" w:rsidP="00605A18">
            <w:pPr>
              <w:kinsoku w:val="0"/>
              <w:wordWrap/>
              <w:overflowPunct w:val="0"/>
              <w:autoSpaceDE w:val="0"/>
              <w:autoSpaceDN w:val="0"/>
              <w:rPr>
                <w:rFonts w:hAnsi="Times New Roman" w:cs="Times New Roman"/>
              </w:rPr>
            </w:pPr>
          </w:p>
        </w:tc>
      </w:tr>
      <w:tr w:rsidR="007E2147"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2147" w:rsidRDefault="007E2147" w:rsidP="00605A18">
            <w:pPr>
              <w:kinsoku w:val="0"/>
              <w:wordWrap/>
              <w:overflowPunct w:val="0"/>
              <w:autoSpaceDE w:val="0"/>
              <w:autoSpaceDN w:val="0"/>
              <w:rPr>
                <w:rFonts w:hAnsi="Times New Roman" w:cs="Times New Roman"/>
              </w:rPr>
            </w:pPr>
            <w:r>
              <w:rPr>
                <w:rFonts w:hint="eastAsia"/>
                <w:sz w:val="24"/>
                <w:szCs w:val="24"/>
              </w:rPr>
              <w:t>□供給設備の廃止</w:t>
            </w:r>
          </w:p>
        </w:tc>
        <w:tc>
          <w:tcPr>
            <w:tcW w:w="3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2147" w:rsidRDefault="007E2147" w:rsidP="00605A18">
            <w:pPr>
              <w:kinsoku w:val="0"/>
              <w:wordWrap/>
              <w:overflowPunct w:val="0"/>
              <w:autoSpaceDE w:val="0"/>
              <w:autoSpaceDN w:val="0"/>
              <w:rPr>
                <w:rFonts w:hAnsi="Times New Roman" w:cs="Times New Roman"/>
              </w:rPr>
            </w:pPr>
          </w:p>
        </w:tc>
        <w:tc>
          <w:tcPr>
            <w:tcW w:w="3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2147" w:rsidRDefault="007E2147" w:rsidP="00605A18">
            <w:pPr>
              <w:kinsoku w:val="0"/>
              <w:wordWrap/>
              <w:overflowPunct w:val="0"/>
              <w:autoSpaceDE w:val="0"/>
              <w:autoSpaceDN w:val="0"/>
              <w:rPr>
                <w:rFonts w:hAnsi="Times New Roman" w:cs="Times New Roman"/>
              </w:rPr>
            </w:pPr>
          </w:p>
        </w:tc>
      </w:tr>
    </w:tbl>
    <w:p w:rsidR="007E2147" w:rsidRDefault="007E2147" w:rsidP="004006AB">
      <w:pPr>
        <w:wordWrap/>
        <w:adjustRightInd/>
        <w:spacing w:beforeLines="50" w:before="220"/>
        <w:rPr>
          <w:rFonts w:hAnsi="Times New Roman" w:cs="Times New Roman"/>
        </w:rPr>
      </w:pPr>
      <w:r>
        <w:rPr>
          <w:rFonts w:hint="eastAsia"/>
          <w:sz w:val="24"/>
          <w:szCs w:val="24"/>
        </w:rPr>
        <w:t>２　変更の年月日</w:t>
      </w:r>
      <w:r w:rsidR="00F666E7">
        <w:rPr>
          <w:rFonts w:hint="eastAsia"/>
          <w:sz w:val="24"/>
          <w:szCs w:val="24"/>
        </w:rPr>
        <w:t xml:space="preserve">　　　</w:t>
      </w:r>
      <w:r w:rsidR="00846A93">
        <w:rPr>
          <w:rFonts w:hint="eastAsia"/>
          <w:sz w:val="24"/>
          <w:u w:val="single" w:color="000000"/>
        </w:rPr>
        <w:t xml:space="preserve">　　</w:t>
      </w:r>
      <w:r w:rsidRPr="00A0366F">
        <w:rPr>
          <w:rFonts w:hint="eastAsia"/>
          <w:sz w:val="24"/>
          <w:u w:val="single" w:color="000000"/>
        </w:rPr>
        <w:t xml:space="preserve">　　年　　月　　日</w:t>
      </w:r>
    </w:p>
    <w:p w:rsidR="007E2147" w:rsidRDefault="007E2147" w:rsidP="00605A18">
      <w:pPr>
        <w:wordWrap/>
        <w:adjustRightInd/>
        <w:rPr>
          <w:rFonts w:hAnsi="Times New Roman" w:cs="Times New Roman"/>
        </w:rPr>
      </w:pPr>
    </w:p>
    <w:p w:rsidR="007E2147" w:rsidRDefault="007E2147" w:rsidP="00605A18">
      <w:pPr>
        <w:wordWrap/>
        <w:adjustRightInd/>
        <w:rPr>
          <w:rFonts w:hAnsi="Times New Roman" w:cs="Times New Roman"/>
        </w:rPr>
      </w:pPr>
      <w:r>
        <w:rPr>
          <w:rFonts w:hint="eastAsia"/>
          <w:sz w:val="24"/>
          <w:szCs w:val="24"/>
        </w:rPr>
        <w:t>３　変更の理由</w:t>
      </w:r>
    </w:p>
    <w:p w:rsidR="007E2147" w:rsidRDefault="007E2147" w:rsidP="00605A18">
      <w:pPr>
        <w:wordWrap/>
        <w:adjustRightInd/>
        <w:rPr>
          <w:rFonts w:hAnsi="Times New Roman" w:cs="Times New Roman"/>
        </w:rPr>
      </w:pPr>
    </w:p>
    <w:p w:rsidR="004006AB" w:rsidRDefault="004006AB" w:rsidP="00605A18">
      <w:pPr>
        <w:suppressAutoHyphens w:val="0"/>
        <w:wordWrap/>
        <w:autoSpaceDE w:val="0"/>
        <w:autoSpaceDN w:val="0"/>
        <w:textAlignment w:val="auto"/>
        <w:rPr>
          <w:sz w:val="20"/>
          <w:szCs w:val="20"/>
        </w:rPr>
      </w:pPr>
    </w:p>
    <w:p w:rsidR="007E2147" w:rsidRPr="00F666E7" w:rsidRDefault="007E2147" w:rsidP="00605A18">
      <w:pPr>
        <w:suppressAutoHyphens w:val="0"/>
        <w:wordWrap/>
        <w:autoSpaceDE w:val="0"/>
        <w:autoSpaceDN w:val="0"/>
        <w:textAlignment w:val="auto"/>
        <w:rPr>
          <w:rFonts w:hAnsi="Times New Roman" w:cs="Times New Roman"/>
          <w:sz w:val="18"/>
          <w:szCs w:val="18"/>
        </w:rPr>
      </w:pPr>
      <w:r w:rsidRPr="00F666E7">
        <w:rPr>
          <w:rFonts w:hint="eastAsia"/>
          <w:sz w:val="18"/>
          <w:szCs w:val="18"/>
        </w:rPr>
        <w:t>（備考）×印の項は記載しないこと。</w:t>
      </w:r>
    </w:p>
    <w:sectPr w:rsidR="007E2147" w:rsidRPr="00F666E7" w:rsidSect="004006AB">
      <w:type w:val="continuous"/>
      <w:pgSz w:w="11906" w:h="16838"/>
      <w:pgMar w:top="1134" w:right="1134" w:bottom="1134" w:left="1418" w:header="720" w:footer="720" w:gutter="0"/>
      <w:pgNumType w:start="1"/>
      <w:cols w:space="720"/>
      <w:noEndnote/>
      <w:docGrid w:type="linesAndChars" w:linePitch="441" w:charSpace="4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13B99" w:rsidRDefault="00413B99">
      <w:r>
        <w:separator/>
      </w:r>
    </w:p>
  </w:endnote>
  <w:endnote w:type="continuationSeparator" w:id="0">
    <w:p w:rsidR="00413B99" w:rsidRDefault="00413B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13B99" w:rsidRDefault="00413B99">
      <w:r>
        <w:rPr>
          <w:rFonts w:hAnsi="Times New Roman" w:cs="Times New Roman"/>
          <w:color w:val="auto"/>
          <w:sz w:val="2"/>
          <w:szCs w:val="2"/>
        </w:rPr>
        <w:continuationSeparator/>
      </w:r>
    </w:p>
  </w:footnote>
  <w:footnote w:type="continuationSeparator" w:id="0">
    <w:p w:rsidR="00413B99" w:rsidRDefault="00413B9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efaultTabStop w:val="888"/>
  <w:drawingGridHorizontalSpacing w:val="409"/>
  <w:drawingGridVerticalSpacing w:val="441"/>
  <w:displayHorizontalDrawingGridEvery w:val="0"/>
  <w:doNotShadeFormData/>
  <w:characterSpacingControl w:val="doNotCompress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5A18"/>
    <w:rsid w:val="004006AB"/>
    <w:rsid w:val="00413B99"/>
    <w:rsid w:val="00605A18"/>
    <w:rsid w:val="007E2147"/>
    <w:rsid w:val="00846A93"/>
    <w:rsid w:val="00A0366F"/>
    <w:rsid w:val="00A84B97"/>
    <w:rsid w:val="00BB35EC"/>
    <w:rsid w:val="00E066F8"/>
    <w:rsid w:val="00F666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D2AACE5E-D5D5-4388-A3F4-C8B5E7E48F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ＭＳ 明朝" w:hAnsi="Times New Roman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suppressAutoHyphens/>
      <w:wordWrap w:val="0"/>
      <w:adjustRightInd w:val="0"/>
      <w:textAlignment w:val="baseline"/>
    </w:pPr>
    <w:rPr>
      <w:rFonts w:ascii="ＭＳ 明朝" w:hAnsi="ＭＳ 明朝" w:cs="ＭＳ 明朝"/>
      <w:color w:val="000000"/>
      <w:kern w:val="0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脚注(標準)"/>
    <w:uiPriority w:val="99"/>
    <w:rPr>
      <w:sz w:val="22"/>
      <w:vertAlign w:val="superscript"/>
    </w:rPr>
  </w:style>
  <w:style w:type="character" w:customStyle="1" w:styleId="a4">
    <w:name w:val="脚注ｴﾘｱ(標準)"/>
    <w:uiPriority w:val="99"/>
  </w:style>
  <w:style w:type="paragraph" w:styleId="a5">
    <w:name w:val="header"/>
    <w:basedOn w:val="a"/>
    <w:link w:val="a6"/>
    <w:uiPriority w:val="99"/>
    <w:unhideWhenUsed/>
    <w:rsid w:val="00846A9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846A93"/>
    <w:rPr>
      <w:rFonts w:ascii="ＭＳ 明朝" w:hAnsi="ＭＳ 明朝" w:cs="ＭＳ 明朝"/>
      <w:color w:val="000000"/>
      <w:kern w:val="0"/>
      <w:sz w:val="22"/>
      <w:szCs w:val="22"/>
    </w:rPr>
  </w:style>
  <w:style w:type="paragraph" w:styleId="a7">
    <w:name w:val="footer"/>
    <w:basedOn w:val="a"/>
    <w:link w:val="a8"/>
    <w:uiPriority w:val="99"/>
    <w:unhideWhenUsed/>
    <w:rsid w:val="00846A93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846A93"/>
    <w:rPr>
      <w:rFonts w:ascii="ＭＳ 明朝" w:hAnsi="ＭＳ 明朝" w:cs="ＭＳ 明朝"/>
      <w:color w:val="000000"/>
      <w:kern w:val="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112</Words>
  <Characters>639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山口県</Company>
  <LinksUpToDate>false</LinksUpToDate>
  <CharactersWithSpaces>750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山口県</dc:creator>
  <cp:lastModifiedBy>落合　康太</cp:lastModifiedBy>
  <cp:revision>5</cp:revision>
  <dcterms:created xsi:type="dcterms:W3CDTF">2019-04-20T06:47:00Z</dcterms:created>
  <dcterms:modified xsi:type="dcterms:W3CDTF">2021-02-24T01:05:00Z</dcterms:modified>
</cp:coreProperties>
</file>