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E9" w:rsidRDefault="006E74E9">
      <w:pPr>
        <w:rPr>
          <w:rFonts w:hAnsi="Century" w:cs="Times New Roman"/>
          <w:spacing w:val="14"/>
        </w:rPr>
      </w:pPr>
      <w:r>
        <w:rPr>
          <w:rFonts w:hint="eastAsia"/>
          <w:b/>
          <w:bCs/>
        </w:rPr>
        <w:t>様式第</w:t>
      </w:r>
      <w:r>
        <w:rPr>
          <w:b/>
          <w:bCs/>
        </w:rPr>
        <w:t>12</w:t>
      </w:r>
      <w:r>
        <w:rPr>
          <w:rFonts w:hint="eastAsia"/>
          <w:b/>
          <w:bCs/>
        </w:rPr>
        <w:t>号</w:t>
      </w: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4"/>
        <w:gridCol w:w="5897"/>
      </w:tblGrid>
      <w:tr w:rsidR="00C84863" w:rsidRPr="00C84863" w:rsidTr="004545C2">
        <w:trPr>
          <w:trHeight w:val="4860"/>
        </w:trPr>
        <w:tc>
          <w:tcPr>
            <w:tcW w:w="9701" w:type="dxa"/>
            <w:gridSpan w:val="2"/>
            <w:tcBorders>
              <w:top w:val="single" w:sz="4" w:space="0" w:color="000000"/>
              <w:left w:val="single" w:sz="4" w:space="0" w:color="000000"/>
              <w:bottom w:val="nil"/>
              <w:right w:val="single" w:sz="4" w:space="0" w:color="000000"/>
            </w:tcBorders>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center"/>
              <w:rPr>
                <w:rFonts w:hAnsi="Century" w:cs="Times New Roman"/>
                <w:color w:val="000000" w:themeColor="text1"/>
                <w:spacing w:val="14"/>
              </w:rPr>
            </w:pPr>
            <w:r w:rsidRPr="00C84863">
              <w:rPr>
                <w:rFonts w:hint="eastAsia"/>
                <w:color w:val="000000" w:themeColor="text1"/>
              </w:rPr>
              <w:t>特定一般廃棄物最終処分場状況等報告書（　　年度）</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 xml:space="preserve">　　　　年　　　月　　　日</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山口県知事　様</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報告者</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rFonts w:hint="eastAsia"/>
                <w:color w:val="000000" w:themeColor="text1"/>
              </w:rPr>
              <w:t xml:space="preserve">　　　　　　　　　　　　　　　　　　　　</w:t>
            </w:r>
            <w:r w:rsidRPr="00C84863">
              <w:rPr>
                <w:color w:val="000000" w:themeColor="text1"/>
              </w:rPr>
              <w:t xml:space="preserve"> </w:t>
            </w:r>
            <w:r w:rsidRPr="00C84863">
              <w:rPr>
                <w:rFonts w:hint="eastAsia"/>
                <w:color w:val="000000" w:themeColor="text1"/>
              </w:rPr>
              <w:t xml:space="preserve">　　　　住　　所</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rFonts w:hint="eastAsia"/>
                <w:color w:val="000000" w:themeColor="text1"/>
              </w:rPr>
              <w:t xml:space="preserve">　　　　　　　　　　　　　　　　　　　　　　　　</w:t>
            </w:r>
            <w:r w:rsidRPr="00C84863">
              <w:rPr>
                <w:color w:val="000000" w:themeColor="text1"/>
              </w:rPr>
              <w:t xml:space="preserve"> </w:t>
            </w:r>
            <w:r w:rsidRPr="00C84863">
              <w:rPr>
                <w:rFonts w:hint="eastAsia"/>
                <w:color w:val="000000" w:themeColor="text1"/>
              </w:rPr>
              <w:t>氏　　名</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 xml:space="preserve">　</w:t>
            </w:r>
            <w:r w:rsidRPr="00C84863">
              <w:rPr>
                <w:rFonts w:hint="eastAsia"/>
                <w:color w:val="000000" w:themeColor="text1"/>
                <w:sz w:val="16"/>
                <w:szCs w:val="16"/>
              </w:rPr>
              <w:t>（法人にあっては、名称及び代表者の氏名）</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電話番号</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r w:rsidRPr="00C84863">
              <w:rPr>
                <w:rFonts w:hint="eastAsia"/>
                <w:color w:val="000000" w:themeColor="text1"/>
              </w:rPr>
              <w:t xml:space="preserve">　　　　　年度の特定一般廃棄物最終処分場の状況等について、廃棄物の処理及び清掃に関する　法律施行規則第４条の</w:t>
            </w:r>
            <w:r w:rsidRPr="00C84863">
              <w:rPr>
                <w:color w:val="000000" w:themeColor="text1"/>
              </w:rPr>
              <w:t>17</w:t>
            </w:r>
            <w:r w:rsidRPr="00C84863">
              <w:rPr>
                <w:rFonts w:hint="eastAsia"/>
                <w:color w:val="000000" w:themeColor="text1"/>
              </w:rPr>
              <w:t>の規定により、次のとおり報告します。</w:t>
            </w:r>
          </w:p>
        </w:tc>
      </w:tr>
      <w:tr w:rsidR="00C84863" w:rsidRPr="00C84863" w:rsidTr="004545C2">
        <w:trPr>
          <w:trHeight w:val="603"/>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rsidP="004545C2">
            <w:pPr>
              <w:suppressAutoHyphens/>
              <w:kinsoku w:val="0"/>
              <w:overflowPunct w:val="0"/>
              <w:autoSpaceDE w:val="0"/>
              <w:autoSpaceDN w:val="0"/>
              <w:spacing w:line="268" w:lineRule="atLeast"/>
              <w:jc w:val="left"/>
              <w:rPr>
                <w:rFonts w:hAnsi="Century" w:cs="Times New Roman"/>
                <w:color w:val="000000" w:themeColor="text1"/>
              </w:rPr>
            </w:pPr>
            <w:r w:rsidRPr="00C84863">
              <w:rPr>
                <w:color w:val="000000" w:themeColor="text1"/>
              </w:rPr>
              <w:t xml:space="preserve">  </w:t>
            </w:r>
            <w:r w:rsidR="004545C2" w:rsidRPr="00C84863">
              <w:rPr>
                <w:rFonts w:hAnsi="Century" w:hint="eastAsia"/>
                <w:color w:val="000000" w:themeColor="text1"/>
                <w:spacing w:val="35"/>
                <w:fitText w:val="3052" w:id="-1850717440"/>
              </w:rPr>
              <w:t>許可の年月日及び許可番</w:t>
            </w:r>
            <w:r w:rsidR="004545C2" w:rsidRPr="00C84863">
              <w:rPr>
                <w:rFonts w:hAnsi="Century" w:hint="eastAsia"/>
                <w:color w:val="000000" w:themeColor="text1"/>
                <w:spacing w:val="1"/>
                <w:fitText w:val="3052" w:id="-1850717440"/>
              </w:rPr>
              <w:t>号</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555"/>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rsidP="004545C2">
            <w:pPr>
              <w:suppressAutoHyphens/>
              <w:kinsoku w:val="0"/>
              <w:overflowPunct w:val="0"/>
              <w:autoSpaceDE w:val="0"/>
              <w:autoSpaceDN w:val="0"/>
              <w:spacing w:line="268" w:lineRule="atLeast"/>
              <w:jc w:val="left"/>
              <w:rPr>
                <w:rFonts w:hAnsi="Century" w:cs="Times New Roman"/>
                <w:color w:val="000000" w:themeColor="text1"/>
              </w:rPr>
            </w:pPr>
            <w:r w:rsidRPr="00C84863">
              <w:rPr>
                <w:color w:val="000000" w:themeColor="text1"/>
              </w:rPr>
              <w:t xml:space="preserve">  </w:t>
            </w:r>
            <w:r w:rsidR="004545C2" w:rsidRPr="00C84863">
              <w:rPr>
                <w:rFonts w:hAnsi="Century" w:hint="eastAsia"/>
                <w:color w:val="000000" w:themeColor="text1"/>
                <w:spacing w:val="263"/>
                <w:fitText w:val="3052" w:id="-1850717439"/>
              </w:rPr>
              <w:t>設置の場</w:t>
            </w:r>
            <w:r w:rsidR="004545C2" w:rsidRPr="00C84863">
              <w:rPr>
                <w:rFonts w:hAnsi="Century" w:hint="eastAsia"/>
                <w:color w:val="000000" w:themeColor="text1"/>
                <w:fitText w:val="3052" w:id="-1850717439"/>
              </w:rPr>
              <w:t>所</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691"/>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rsidP="004545C2">
            <w:pPr>
              <w:suppressAutoHyphens/>
              <w:kinsoku w:val="0"/>
              <w:overflowPunct w:val="0"/>
              <w:autoSpaceDE w:val="0"/>
              <w:autoSpaceDN w:val="0"/>
              <w:spacing w:line="268" w:lineRule="atLeast"/>
              <w:jc w:val="left"/>
              <w:rPr>
                <w:rFonts w:hAnsi="Century" w:cs="Times New Roman"/>
                <w:color w:val="000000" w:themeColor="text1"/>
              </w:rPr>
            </w:pPr>
            <w:r w:rsidRPr="00C84863">
              <w:rPr>
                <w:color w:val="000000" w:themeColor="text1"/>
              </w:rPr>
              <w:t xml:space="preserve">  </w:t>
            </w:r>
            <w:r w:rsidR="004545C2" w:rsidRPr="00C84863">
              <w:rPr>
                <w:rFonts w:hAnsi="Century" w:hint="eastAsia"/>
                <w:color w:val="000000" w:themeColor="text1"/>
                <w:spacing w:val="109"/>
                <w:fitText w:val="3052" w:id="-1850717438"/>
              </w:rPr>
              <w:t>埋立処分開始年</w:t>
            </w:r>
            <w:r w:rsidR="004545C2" w:rsidRPr="00C84863">
              <w:rPr>
                <w:rFonts w:hAnsi="Century" w:hint="eastAsia"/>
                <w:color w:val="000000" w:themeColor="text1"/>
                <w:spacing w:val="3"/>
                <w:fitText w:val="3052" w:id="-1850717438"/>
              </w:rPr>
              <w:t>月</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687"/>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rsidP="004545C2">
            <w:pPr>
              <w:suppressAutoHyphens/>
              <w:kinsoku w:val="0"/>
              <w:overflowPunct w:val="0"/>
              <w:autoSpaceDE w:val="0"/>
              <w:autoSpaceDN w:val="0"/>
              <w:spacing w:line="268" w:lineRule="atLeast"/>
              <w:jc w:val="left"/>
              <w:rPr>
                <w:rFonts w:hAnsi="Century" w:cs="Times New Roman"/>
                <w:color w:val="000000" w:themeColor="text1"/>
              </w:rPr>
            </w:pPr>
            <w:r w:rsidRPr="00C84863">
              <w:rPr>
                <w:color w:val="000000" w:themeColor="text1"/>
              </w:rPr>
              <w:t xml:space="preserve">  </w:t>
            </w:r>
            <w:r w:rsidR="004545C2" w:rsidRPr="00C84863">
              <w:rPr>
                <w:rFonts w:hAnsi="Century" w:hint="eastAsia"/>
                <w:color w:val="000000" w:themeColor="text1"/>
                <w:spacing w:val="64"/>
                <w:fitText w:val="3052" w:id="-1850717184"/>
              </w:rPr>
              <w:t>埋立処分終了予定年</w:t>
            </w:r>
            <w:r w:rsidR="004545C2" w:rsidRPr="00C84863">
              <w:rPr>
                <w:rFonts w:hAnsi="Century" w:hint="eastAsia"/>
                <w:color w:val="000000" w:themeColor="text1"/>
                <w:fitText w:val="3052" w:id="-1850717184"/>
              </w:rPr>
              <w:t>月</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691"/>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放流水の水質及び当該測定に係</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r w:rsidRPr="00C84863">
              <w:rPr>
                <w:rFonts w:hint="eastAsia"/>
                <w:color w:val="000000" w:themeColor="text1"/>
              </w:rPr>
              <w:t xml:space="preserve">　る放流水を採取した年月日</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856"/>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埋立処分を開始してから前年度</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rFonts w:hint="eastAsia"/>
                <w:color w:val="000000" w:themeColor="text1"/>
              </w:rPr>
              <w:t xml:space="preserve">　の３月３１日までに埋立処分さ</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r w:rsidRPr="00C84863">
              <w:rPr>
                <w:rFonts w:hint="eastAsia"/>
                <w:color w:val="000000" w:themeColor="text1"/>
              </w:rPr>
              <w:t xml:space="preserve">　れた一般廃棄物の数量</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699"/>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埋立処分の終了後に行う維持管</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r w:rsidRPr="00C84863">
              <w:rPr>
                <w:rFonts w:hint="eastAsia"/>
                <w:color w:val="000000" w:themeColor="text1"/>
              </w:rPr>
              <w:t xml:space="preserve">　理の内容</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695"/>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color w:val="000000" w:themeColor="text1"/>
              </w:rPr>
              <w:t xml:space="preserve">  </w:t>
            </w:r>
            <w:r w:rsidRPr="00C84863">
              <w:rPr>
                <w:rFonts w:hint="eastAsia"/>
                <w:color w:val="000000" w:themeColor="text1"/>
              </w:rPr>
              <w:t>上記の維持管理に必要な費用の</w:t>
            </w: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r w:rsidRPr="00C84863">
              <w:rPr>
                <w:rFonts w:hint="eastAsia"/>
                <w:color w:val="000000" w:themeColor="text1"/>
              </w:rPr>
              <w:t xml:space="preserve">　額及びその算定の基礎の概要</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810"/>
        </w:trPr>
        <w:tc>
          <w:tcPr>
            <w:tcW w:w="3804" w:type="dxa"/>
            <w:tcBorders>
              <w:top w:val="single" w:sz="4" w:space="0" w:color="000000"/>
              <w:left w:val="single" w:sz="4" w:space="0" w:color="000000"/>
              <w:bottom w:val="nil"/>
              <w:right w:val="single" w:sz="4" w:space="0" w:color="000000"/>
            </w:tcBorders>
            <w:vAlign w:val="center"/>
          </w:tcPr>
          <w:p w:rsidR="006E74E9" w:rsidRPr="00C84863" w:rsidRDefault="006E74E9" w:rsidP="004545C2">
            <w:pPr>
              <w:suppressAutoHyphens/>
              <w:kinsoku w:val="0"/>
              <w:overflowPunct w:val="0"/>
              <w:autoSpaceDE w:val="0"/>
              <w:autoSpaceDN w:val="0"/>
              <w:spacing w:line="268" w:lineRule="atLeast"/>
              <w:jc w:val="left"/>
              <w:rPr>
                <w:rFonts w:hAnsi="Century" w:cs="Times New Roman"/>
                <w:color w:val="000000" w:themeColor="text1"/>
              </w:rPr>
            </w:pPr>
            <w:r w:rsidRPr="00C84863">
              <w:rPr>
                <w:color w:val="000000" w:themeColor="text1"/>
              </w:rPr>
              <w:t xml:space="preserve">  </w:t>
            </w:r>
            <w:r w:rsidR="004545C2" w:rsidRPr="00C84863">
              <w:rPr>
                <w:rFonts w:hAnsi="Century" w:hint="eastAsia"/>
                <w:color w:val="000000" w:themeColor="text1"/>
              </w:rPr>
              <w:t>※</w:t>
            </w:r>
            <w:r w:rsidR="004545C2" w:rsidRPr="00C84863">
              <w:rPr>
                <w:rFonts w:hAnsi="Century" w:hint="eastAsia"/>
                <w:color w:val="000000" w:themeColor="text1"/>
                <w:spacing w:val="236"/>
                <w:fitText w:val="2834" w:id="-1850717694"/>
              </w:rPr>
              <w:t>事務処理</w:t>
            </w:r>
            <w:r w:rsidR="004545C2" w:rsidRPr="00C84863">
              <w:rPr>
                <w:rFonts w:hAnsi="Century" w:hint="eastAsia"/>
                <w:color w:val="000000" w:themeColor="text1"/>
                <w:spacing w:val="-2"/>
                <w:fitText w:val="2834" w:id="-1850717694"/>
              </w:rPr>
              <w:t>欄</w:t>
            </w:r>
          </w:p>
        </w:tc>
        <w:tc>
          <w:tcPr>
            <w:tcW w:w="5897" w:type="dxa"/>
            <w:tcBorders>
              <w:top w:val="single" w:sz="4" w:space="0" w:color="000000"/>
              <w:left w:val="single" w:sz="4" w:space="0" w:color="000000"/>
              <w:bottom w:val="nil"/>
              <w:right w:val="single" w:sz="4" w:space="0" w:color="000000"/>
            </w:tcBorders>
            <w:vAlign w:val="center"/>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z w:val="24"/>
                <w:szCs w:val="24"/>
              </w:rPr>
            </w:pPr>
          </w:p>
        </w:tc>
      </w:tr>
      <w:tr w:rsidR="00C84863" w:rsidRPr="00C84863" w:rsidTr="004545C2">
        <w:trPr>
          <w:trHeight w:val="1763"/>
        </w:trPr>
        <w:tc>
          <w:tcPr>
            <w:tcW w:w="9701" w:type="dxa"/>
            <w:gridSpan w:val="2"/>
            <w:tcBorders>
              <w:top w:val="single" w:sz="4" w:space="0" w:color="000000"/>
              <w:left w:val="single" w:sz="4" w:space="0" w:color="000000"/>
              <w:bottom w:val="single" w:sz="4" w:space="0" w:color="000000"/>
              <w:right w:val="single" w:sz="4" w:space="0" w:color="000000"/>
            </w:tcBorders>
          </w:tcPr>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p>
          <w:p w:rsidR="006E74E9" w:rsidRPr="00C84863" w:rsidRDefault="006E74E9">
            <w:pPr>
              <w:suppressAutoHyphens/>
              <w:kinsoku w:val="0"/>
              <w:wordWrap w:val="0"/>
              <w:overflowPunct w:val="0"/>
              <w:autoSpaceDE w:val="0"/>
              <w:autoSpaceDN w:val="0"/>
              <w:spacing w:line="268" w:lineRule="atLeast"/>
              <w:jc w:val="left"/>
              <w:rPr>
                <w:rFonts w:hAnsi="Century" w:cs="Times New Roman"/>
                <w:color w:val="000000" w:themeColor="text1"/>
                <w:spacing w:val="14"/>
              </w:rPr>
            </w:pPr>
            <w:r w:rsidRPr="00C84863">
              <w:rPr>
                <w:rFonts w:hint="eastAsia"/>
                <w:color w:val="000000" w:themeColor="text1"/>
              </w:rPr>
              <w:t xml:space="preserve">　備考</w:t>
            </w:r>
          </w:p>
          <w:p w:rsidR="006E74E9" w:rsidRPr="00C84863" w:rsidRDefault="006E74E9" w:rsidP="004545C2">
            <w:pPr>
              <w:suppressAutoHyphens/>
              <w:kinsoku w:val="0"/>
              <w:wordWrap w:val="0"/>
              <w:overflowPunct w:val="0"/>
              <w:autoSpaceDE w:val="0"/>
              <w:autoSpaceDN w:val="0"/>
              <w:spacing w:line="268" w:lineRule="atLeast"/>
              <w:ind w:left="436" w:hangingChars="200" w:hanging="436"/>
              <w:jc w:val="left"/>
              <w:rPr>
                <w:rFonts w:hAnsi="Century" w:cs="Times New Roman"/>
                <w:color w:val="000000" w:themeColor="text1"/>
                <w:sz w:val="24"/>
                <w:szCs w:val="24"/>
              </w:rPr>
            </w:pPr>
            <w:r w:rsidRPr="00C84863">
              <w:rPr>
                <w:rFonts w:hint="eastAsia"/>
                <w:color w:val="000000" w:themeColor="text1"/>
              </w:rPr>
              <w:t xml:space="preserve">　　　放流水の水質については、一般廃棄物の最終処分場及び産業廃棄物の最終処分場に係る技術上の基準を定める</w:t>
            </w:r>
            <w:r w:rsidR="004545C2" w:rsidRPr="00C84863">
              <w:rPr>
                <w:rFonts w:hint="eastAsia"/>
                <w:color w:val="000000" w:themeColor="text1"/>
              </w:rPr>
              <w:t>省</w:t>
            </w:r>
            <w:r w:rsidRPr="00C84863">
              <w:rPr>
                <w:rFonts w:hint="eastAsia"/>
                <w:color w:val="000000" w:themeColor="text1"/>
              </w:rPr>
              <w:t>令第１条第２項第</w:t>
            </w:r>
            <w:r w:rsidRPr="00C84863">
              <w:rPr>
                <w:color w:val="000000" w:themeColor="text1"/>
              </w:rPr>
              <w:t>14</w:t>
            </w:r>
            <w:r w:rsidRPr="00C84863">
              <w:rPr>
                <w:rFonts w:hint="eastAsia"/>
                <w:color w:val="000000" w:themeColor="text1"/>
              </w:rPr>
              <w:t>号ハ及びダイオキシン類対策特別措置法に基づく廃棄物の最終処分場の維持管理の基準を定める</w:t>
            </w:r>
            <w:r w:rsidR="004545C2" w:rsidRPr="00C84863">
              <w:rPr>
                <w:rFonts w:hint="eastAsia"/>
                <w:color w:val="000000" w:themeColor="text1"/>
              </w:rPr>
              <w:t>省</w:t>
            </w:r>
            <w:r w:rsidRPr="00C84863">
              <w:rPr>
                <w:rFonts w:hint="eastAsia"/>
                <w:color w:val="000000" w:themeColor="text1"/>
              </w:rPr>
              <w:t>令第１条第３号ロの規定により測定したものを記載すること。</w:t>
            </w:r>
          </w:p>
        </w:tc>
      </w:tr>
    </w:tbl>
    <w:p w:rsidR="004545C2" w:rsidRPr="00C84863" w:rsidRDefault="004545C2" w:rsidP="004545C2">
      <w:pPr>
        <w:jc w:val="right"/>
        <w:rPr>
          <w:rFonts w:cs="Times New Roman"/>
          <w:color w:val="000000" w:themeColor="text1"/>
        </w:rPr>
      </w:pPr>
      <w:r w:rsidRPr="00C84863">
        <w:rPr>
          <w:rFonts w:cs="Times New Roman" w:hint="eastAsia"/>
          <w:color w:val="000000" w:themeColor="text1"/>
        </w:rPr>
        <w:t>（日本産業規格　A列4番）</w:t>
      </w:r>
    </w:p>
    <w:p w:rsidR="006E74E9" w:rsidRPr="00C84863" w:rsidRDefault="006E74E9" w:rsidP="004545C2">
      <w:pPr>
        <w:rPr>
          <w:rFonts w:hAnsi="Century" w:cs="Times New Roman"/>
          <w:color w:val="000000" w:themeColor="text1"/>
          <w:spacing w:val="14"/>
        </w:rPr>
      </w:pPr>
      <w:bookmarkStart w:id="0" w:name="_GoBack"/>
      <w:bookmarkEnd w:id="0"/>
    </w:p>
    <w:sectPr w:rsidR="006E74E9" w:rsidRPr="00C84863" w:rsidSect="002B5805">
      <w:footerReference w:type="default" r:id="rId6"/>
      <w:type w:val="continuous"/>
      <w:pgSz w:w="11906" w:h="16838"/>
      <w:pgMar w:top="1134" w:right="1134" w:bottom="1134" w:left="1134" w:header="720" w:footer="0" w:gutter="0"/>
      <w:pgNumType w:start="1"/>
      <w:cols w:space="720"/>
      <w:noEndnote/>
      <w:docGrid w:type="linesAndChars" w:linePitch="27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9A1" w:rsidRDefault="004545C2">
      <w:r>
        <w:separator/>
      </w:r>
    </w:p>
  </w:endnote>
  <w:endnote w:type="continuationSeparator" w:id="0">
    <w:p w:rsidR="00DF09A1" w:rsidRDefault="0045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E9" w:rsidRDefault="006E74E9">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E9" w:rsidRDefault="006E74E9">
      <w:pPr>
        <w:rPr>
          <w:rFonts w:cs="Times New Roman"/>
        </w:rPr>
      </w:pPr>
      <w:r>
        <w:rPr>
          <w:rFonts w:hAnsi="Century" w:cs="Times New Roman"/>
          <w:color w:val="auto"/>
          <w:sz w:val="2"/>
          <w:szCs w:val="2"/>
        </w:rPr>
        <w:continuationSeparator/>
      </w:r>
    </w:p>
  </w:footnote>
  <w:footnote w:type="continuationSeparator" w:id="0">
    <w:p w:rsidR="00DF09A1" w:rsidRDefault="00454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5734"/>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E9"/>
    <w:rsid w:val="001C02B6"/>
    <w:rsid w:val="002B5805"/>
    <w:rsid w:val="004545C2"/>
    <w:rsid w:val="006E74E9"/>
    <w:rsid w:val="00C84863"/>
    <w:rsid w:val="00DF0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F6C37F"/>
  <w14:defaultImageDpi w14:val="0"/>
  <w15:docId w15:val="{00C16BAA-779B-457F-ADE3-A5F609B3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805"/>
    <w:pPr>
      <w:tabs>
        <w:tab w:val="center" w:pos="4252"/>
        <w:tab w:val="right" w:pos="8504"/>
      </w:tabs>
      <w:snapToGrid w:val="0"/>
    </w:pPr>
  </w:style>
  <w:style w:type="character" w:customStyle="1" w:styleId="a4">
    <w:name w:val="ヘッダー (文字)"/>
    <w:basedOn w:val="a0"/>
    <w:link w:val="a3"/>
    <w:uiPriority w:val="99"/>
    <w:rsid w:val="002B5805"/>
    <w:rPr>
      <w:rFonts w:ascii="ＭＳ 明朝" w:hAnsi="ＭＳ 明朝" w:cs="ＭＳ 明朝"/>
      <w:color w:val="000000"/>
      <w:kern w:val="0"/>
      <w:sz w:val="19"/>
      <w:szCs w:val="19"/>
    </w:rPr>
  </w:style>
  <w:style w:type="paragraph" w:styleId="a5">
    <w:name w:val="footer"/>
    <w:basedOn w:val="a"/>
    <w:link w:val="a6"/>
    <w:uiPriority w:val="99"/>
    <w:unhideWhenUsed/>
    <w:rsid w:val="002B5805"/>
    <w:pPr>
      <w:tabs>
        <w:tab w:val="center" w:pos="4252"/>
        <w:tab w:val="right" w:pos="8504"/>
      </w:tabs>
      <w:snapToGrid w:val="0"/>
    </w:pPr>
  </w:style>
  <w:style w:type="character" w:customStyle="1" w:styleId="a6">
    <w:name w:val="フッター (文字)"/>
    <w:basedOn w:val="a0"/>
    <w:link w:val="a5"/>
    <w:uiPriority w:val="99"/>
    <w:rsid w:val="002B5805"/>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特定一般廃棄物最終処分場状況等報告書</vt:lpstr>
    </vt:vector>
  </TitlesOfParts>
  <Company>山口県</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特定一般廃棄物最終処分場状況等報告書</dc:title>
  <dc:subject/>
  <dc:creator>はいきぶつ</dc:creator>
  <cp:keywords/>
  <dc:description/>
  <cp:lastModifiedBy>田中　亜希子</cp:lastModifiedBy>
  <cp:revision>4</cp:revision>
  <cp:lastPrinted>2000-12-18T12:25:00Z</cp:lastPrinted>
  <dcterms:created xsi:type="dcterms:W3CDTF">2021-01-21T16:07:00Z</dcterms:created>
  <dcterms:modified xsi:type="dcterms:W3CDTF">2021-01-22T10:40:00Z</dcterms:modified>
</cp:coreProperties>
</file>