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D9E" w:rsidRDefault="00015D9E" w:rsidP="00580F93">
      <w:pPr>
        <w:ind w:right="-1"/>
        <w:jc w:val="right"/>
      </w:pPr>
      <w:r>
        <w:rPr>
          <w:rFonts w:hint="eastAsia"/>
        </w:rPr>
        <w:t>別紙１</w:t>
      </w:r>
    </w:p>
    <w:p w:rsidR="00015D9E" w:rsidRDefault="00015D9E"/>
    <w:p w:rsidR="00015D9E" w:rsidRDefault="00015D9E" w:rsidP="00015D9E">
      <w:pPr>
        <w:jc w:val="center"/>
        <w:rPr>
          <w:sz w:val="32"/>
          <w:szCs w:val="32"/>
        </w:rPr>
      </w:pPr>
      <w:r w:rsidRPr="00015D9E">
        <w:rPr>
          <w:rFonts w:hint="eastAsia"/>
          <w:sz w:val="32"/>
          <w:szCs w:val="32"/>
        </w:rPr>
        <w:t>誓</w:t>
      </w:r>
      <w:r>
        <w:rPr>
          <w:rFonts w:hint="eastAsia"/>
          <w:sz w:val="32"/>
          <w:szCs w:val="32"/>
        </w:rPr>
        <w:t xml:space="preserve">　</w:t>
      </w:r>
      <w:r w:rsidRPr="00015D9E">
        <w:rPr>
          <w:rFonts w:hint="eastAsia"/>
          <w:sz w:val="32"/>
          <w:szCs w:val="32"/>
        </w:rPr>
        <w:t>約</w:t>
      </w:r>
      <w:r>
        <w:rPr>
          <w:rFonts w:hint="eastAsia"/>
          <w:sz w:val="32"/>
          <w:szCs w:val="32"/>
        </w:rPr>
        <w:t xml:space="preserve">　</w:t>
      </w:r>
      <w:r w:rsidRPr="00015D9E">
        <w:rPr>
          <w:rFonts w:hint="eastAsia"/>
          <w:sz w:val="32"/>
          <w:szCs w:val="32"/>
        </w:rPr>
        <w:t>書</w:t>
      </w:r>
    </w:p>
    <w:p w:rsidR="00015D9E" w:rsidRDefault="00015D9E" w:rsidP="00015D9E">
      <w:pPr>
        <w:jc w:val="left"/>
        <w:rPr>
          <w:szCs w:val="24"/>
        </w:rPr>
      </w:pPr>
    </w:p>
    <w:p w:rsidR="00015D9E" w:rsidRDefault="00015D9E" w:rsidP="00015D9E">
      <w:pPr>
        <w:jc w:val="left"/>
        <w:rPr>
          <w:szCs w:val="24"/>
        </w:rPr>
      </w:pPr>
    </w:p>
    <w:p w:rsidR="00015D9E" w:rsidRDefault="00015D9E" w:rsidP="00201118">
      <w:pPr>
        <w:ind w:firstLineChars="3000" w:firstLine="7200"/>
        <w:jc w:val="left"/>
        <w:rPr>
          <w:szCs w:val="24"/>
        </w:rPr>
      </w:pPr>
      <w:r>
        <w:rPr>
          <w:rFonts w:hint="eastAsia"/>
          <w:szCs w:val="24"/>
        </w:rPr>
        <w:t xml:space="preserve">年　</w:t>
      </w:r>
      <w:r w:rsidR="00201118">
        <w:rPr>
          <w:rFonts w:hint="eastAsia"/>
          <w:szCs w:val="24"/>
        </w:rPr>
        <w:t xml:space="preserve">　</w:t>
      </w:r>
      <w:r>
        <w:rPr>
          <w:rFonts w:hint="eastAsia"/>
          <w:szCs w:val="24"/>
        </w:rPr>
        <w:t xml:space="preserve">　月</w:t>
      </w:r>
      <w:r w:rsidR="00201118">
        <w:rPr>
          <w:rFonts w:hint="eastAsia"/>
          <w:szCs w:val="24"/>
        </w:rPr>
        <w:t xml:space="preserve">　</w:t>
      </w:r>
      <w:r>
        <w:rPr>
          <w:rFonts w:hint="eastAsia"/>
          <w:szCs w:val="24"/>
        </w:rPr>
        <w:t xml:space="preserve">　　日</w:t>
      </w:r>
    </w:p>
    <w:p w:rsidR="00015D9E" w:rsidRDefault="00015D9E" w:rsidP="00015D9E">
      <w:pPr>
        <w:jc w:val="left"/>
        <w:rPr>
          <w:szCs w:val="24"/>
        </w:rPr>
      </w:pPr>
    </w:p>
    <w:p w:rsidR="00015D9E" w:rsidRDefault="00015D9E" w:rsidP="00015D9E">
      <w:pPr>
        <w:jc w:val="left"/>
        <w:rPr>
          <w:szCs w:val="24"/>
        </w:rPr>
      </w:pPr>
    </w:p>
    <w:p w:rsidR="00015D9E" w:rsidRDefault="00015D9E" w:rsidP="00015D9E">
      <w:pPr>
        <w:ind w:firstLineChars="100" w:firstLine="240"/>
        <w:jc w:val="left"/>
        <w:rPr>
          <w:szCs w:val="24"/>
        </w:rPr>
      </w:pPr>
      <w:r>
        <w:rPr>
          <w:rFonts w:hint="eastAsia"/>
          <w:szCs w:val="24"/>
        </w:rPr>
        <w:t>山口県知事　様</w:t>
      </w:r>
    </w:p>
    <w:p w:rsidR="00015D9E" w:rsidRDefault="00015D9E" w:rsidP="00015D9E">
      <w:pPr>
        <w:ind w:firstLineChars="100" w:firstLine="240"/>
        <w:jc w:val="left"/>
        <w:rPr>
          <w:szCs w:val="24"/>
        </w:rPr>
      </w:pPr>
    </w:p>
    <w:p w:rsidR="00015D9E" w:rsidRDefault="00015D9E" w:rsidP="00015D9E">
      <w:pPr>
        <w:ind w:firstLineChars="100" w:firstLine="240"/>
        <w:jc w:val="left"/>
        <w:rPr>
          <w:szCs w:val="24"/>
        </w:rPr>
      </w:pPr>
    </w:p>
    <w:p w:rsidR="00015D9E" w:rsidRDefault="00015D9E" w:rsidP="00015D9E">
      <w:pPr>
        <w:spacing w:line="400" w:lineRule="exact"/>
        <w:ind w:firstLineChars="2000" w:firstLine="4800"/>
        <w:jc w:val="left"/>
        <w:rPr>
          <w:szCs w:val="24"/>
        </w:rPr>
      </w:pPr>
      <w:r>
        <w:rPr>
          <w:rFonts w:hint="eastAsia"/>
          <w:szCs w:val="24"/>
        </w:rPr>
        <w:t>申請者　住所</w:t>
      </w:r>
    </w:p>
    <w:p w:rsidR="00015D9E" w:rsidRDefault="00015D9E" w:rsidP="00015D9E">
      <w:pPr>
        <w:spacing w:line="400" w:lineRule="exact"/>
        <w:ind w:firstLineChars="100" w:firstLine="240"/>
        <w:jc w:val="left"/>
        <w:rPr>
          <w:szCs w:val="24"/>
        </w:rPr>
      </w:pPr>
      <w:r>
        <w:rPr>
          <w:rFonts w:hint="eastAsia"/>
          <w:szCs w:val="24"/>
        </w:rPr>
        <w:t xml:space="preserve">　　　　　　</w:t>
      </w:r>
      <w:r w:rsidR="009014CF">
        <w:rPr>
          <w:rFonts w:hint="eastAsia"/>
          <w:szCs w:val="24"/>
        </w:rPr>
        <w:t xml:space="preserve">　　　　　　　　　　　　　　　　　氏名　　　　　　　　　　　　　</w:t>
      </w:r>
    </w:p>
    <w:p w:rsidR="00015D9E" w:rsidRDefault="00015D9E" w:rsidP="00015D9E">
      <w:pPr>
        <w:ind w:firstLineChars="100" w:firstLine="240"/>
        <w:jc w:val="left"/>
        <w:rPr>
          <w:szCs w:val="24"/>
        </w:rPr>
      </w:pPr>
    </w:p>
    <w:p w:rsidR="00015D9E" w:rsidRDefault="00015D9E" w:rsidP="00015D9E">
      <w:pPr>
        <w:ind w:firstLineChars="100" w:firstLine="240"/>
        <w:jc w:val="left"/>
        <w:rPr>
          <w:szCs w:val="24"/>
        </w:rPr>
      </w:pPr>
    </w:p>
    <w:p w:rsidR="00015D9E" w:rsidRDefault="00015D9E" w:rsidP="00015D9E">
      <w:pPr>
        <w:spacing w:line="400" w:lineRule="exact"/>
        <w:ind w:firstLineChars="100" w:firstLine="240"/>
        <w:jc w:val="left"/>
        <w:rPr>
          <w:szCs w:val="24"/>
        </w:rPr>
      </w:pPr>
      <w:r>
        <w:rPr>
          <w:rFonts w:hint="eastAsia"/>
          <w:szCs w:val="24"/>
        </w:rPr>
        <w:t>浄化槽保守点検業者登録申請者、その役員及び法定代理人は、山口県浄化槽保守点検業者登録条例（昭和６０年１０月１日山口県条例第２４号）第６条第１項第１号から第６号までに該当しない者であることを誓約します。</w:t>
      </w: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15D9E" w:rsidRDefault="00015D9E" w:rsidP="00015D9E">
      <w:pPr>
        <w:spacing w:line="400" w:lineRule="exact"/>
        <w:ind w:firstLineChars="100" w:firstLine="240"/>
        <w:jc w:val="left"/>
        <w:rPr>
          <w:szCs w:val="24"/>
        </w:rPr>
      </w:pPr>
    </w:p>
    <w:p w:rsidR="000F7254" w:rsidRDefault="000F7254">
      <w:pPr>
        <w:widowControl/>
        <w:rPr>
          <w:szCs w:val="24"/>
        </w:rPr>
      </w:pPr>
      <w:r>
        <w:rPr>
          <w:szCs w:val="24"/>
        </w:rPr>
        <w:br w:type="page"/>
      </w:r>
    </w:p>
    <w:p w:rsidR="00015D9E" w:rsidRDefault="00015D9E" w:rsidP="00201118">
      <w:pPr>
        <w:spacing w:line="400" w:lineRule="exact"/>
        <w:jc w:val="right"/>
        <w:rPr>
          <w:szCs w:val="24"/>
        </w:rPr>
      </w:pPr>
      <w:r>
        <w:rPr>
          <w:rFonts w:hint="eastAsia"/>
          <w:szCs w:val="24"/>
        </w:rPr>
        <w:lastRenderedPageBreak/>
        <w:t>別紙２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0"/>
      </w:tblGrid>
      <w:tr w:rsidR="00015D9E" w:rsidTr="00015D9E">
        <w:trPr>
          <w:trHeight w:val="13680"/>
        </w:trPr>
        <w:tc>
          <w:tcPr>
            <w:tcW w:w="9600" w:type="dxa"/>
          </w:tcPr>
          <w:p w:rsidR="00015D9E" w:rsidRPr="004B51A2" w:rsidRDefault="00015D9E" w:rsidP="00015D9E">
            <w:pPr>
              <w:spacing w:line="400" w:lineRule="exact"/>
              <w:jc w:val="left"/>
              <w:rPr>
                <w:szCs w:val="24"/>
              </w:rPr>
            </w:pPr>
            <w:r w:rsidRPr="004B51A2">
              <w:rPr>
                <w:rFonts w:hint="eastAsia"/>
                <w:szCs w:val="24"/>
              </w:rPr>
              <w:t>事業所の付近の見取図</w:t>
            </w:r>
          </w:p>
        </w:tc>
      </w:tr>
    </w:tbl>
    <w:p w:rsidR="00015D9E" w:rsidRDefault="004B51A2" w:rsidP="004B51A2">
      <w:pPr>
        <w:spacing w:line="400" w:lineRule="exact"/>
        <w:jc w:val="right"/>
        <w:rPr>
          <w:szCs w:val="24"/>
        </w:rPr>
      </w:pPr>
      <w:r>
        <w:rPr>
          <w:rFonts w:hint="eastAsia"/>
          <w:szCs w:val="24"/>
        </w:rPr>
        <w:t>注　事業者の位置、方位、道路及び目標となる地物を明示すること。</w:t>
      </w:r>
    </w:p>
    <w:p w:rsidR="004B51A2" w:rsidRDefault="004B51A2" w:rsidP="00201118">
      <w:pPr>
        <w:spacing w:line="400" w:lineRule="exact"/>
        <w:jc w:val="right"/>
        <w:rPr>
          <w:szCs w:val="24"/>
        </w:rPr>
      </w:pPr>
      <w:r>
        <w:rPr>
          <w:rFonts w:hint="eastAsia"/>
          <w:szCs w:val="24"/>
        </w:rPr>
        <w:lastRenderedPageBreak/>
        <w:t>別紙３</w:t>
      </w:r>
    </w:p>
    <w:p w:rsidR="004B51A2" w:rsidRPr="00201118" w:rsidRDefault="004B51A2" w:rsidP="004B51A2">
      <w:pPr>
        <w:spacing w:line="400" w:lineRule="exact"/>
        <w:jc w:val="center"/>
        <w:rPr>
          <w:rFonts w:asciiTheme="minorEastAsia" w:hAnsiTheme="minorEastAsia"/>
          <w:sz w:val="32"/>
          <w:szCs w:val="32"/>
        </w:rPr>
      </w:pPr>
      <w:r w:rsidRPr="00201118">
        <w:rPr>
          <w:rFonts w:asciiTheme="minorEastAsia" w:hAnsiTheme="minorEastAsia" w:hint="eastAsia"/>
          <w:sz w:val="32"/>
          <w:szCs w:val="32"/>
        </w:rPr>
        <w:t>器　具　明　細　書</w:t>
      </w:r>
    </w:p>
    <w:p w:rsidR="004B51A2" w:rsidRDefault="004B51A2" w:rsidP="004B51A2">
      <w:pPr>
        <w:spacing w:line="400" w:lineRule="exact"/>
        <w:jc w:val="left"/>
        <w:rPr>
          <w:sz w:val="28"/>
          <w:szCs w:val="28"/>
        </w:rPr>
      </w:pPr>
    </w:p>
    <w:p w:rsidR="004B51A2" w:rsidRDefault="004B51A2" w:rsidP="004B51A2">
      <w:pPr>
        <w:spacing w:line="400" w:lineRule="exact"/>
        <w:ind w:firstLineChars="2100" w:firstLine="5040"/>
        <w:rPr>
          <w:szCs w:val="24"/>
          <w:u w:val="single"/>
        </w:rPr>
      </w:pPr>
      <w:r w:rsidRPr="004B51A2">
        <w:rPr>
          <w:rFonts w:hint="eastAsia"/>
          <w:szCs w:val="24"/>
          <w:u w:val="single"/>
        </w:rPr>
        <w:t xml:space="preserve">事業所名　　　　　　　　　　　　　　</w:t>
      </w:r>
    </w:p>
    <w:p w:rsidR="004B51A2" w:rsidRDefault="004B51A2" w:rsidP="004B51A2">
      <w:pPr>
        <w:spacing w:line="400" w:lineRule="exact"/>
        <w:jc w:val="left"/>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3360"/>
        <w:gridCol w:w="960"/>
        <w:gridCol w:w="1680"/>
      </w:tblGrid>
      <w:tr w:rsidR="004B51A2" w:rsidTr="00201118">
        <w:trPr>
          <w:trHeight w:val="660"/>
        </w:trPr>
        <w:tc>
          <w:tcPr>
            <w:tcW w:w="3600" w:type="dxa"/>
            <w:vAlign w:val="center"/>
          </w:tcPr>
          <w:p w:rsidR="004B51A2" w:rsidRDefault="004B51A2" w:rsidP="004B51A2">
            <w:pPr>
              <w:spacing w:line="400" w:lineRule="exact"/>
              <w:jc w:val="center"/>
              <w:rPr>
                <w:szCs w:val="24"/>
              </w:rPr>
            </w:pPr>
            <w:r>
              <w:rPr>
                <w:rFonts w:hint="eastAsia"/>
                <w:szCs w:val="24"/>
              </w:rPr>
              <w:t>種</w:t>
            </w:r>
            <w:r w:rsidR="00201118">
              <w:rPr>
                <w:rFonts w:hint="eastAsia"/>
                <w:szCs w:val="24"/>
              </w:rPr>
              <w:t xml:space="preserve">　　</w:t>
            </w:r>
            <w:r>
              <w:rPr>
                <w:rFonts w:hint="eastAsia"/>
                <w:szCs w:val="24"/>
              </w:rPr>
              <w:t>類</w:t>
            </w:r>
          </w:p>
        </w:tc>
        <w:tc>
          <w:tcPr>
            <w:tcW w:w="3360" w:type="dxa"/>
            <w:vAlign w:val="center"/>
          </w:tcPr>
          <w:p w:rsidR="004B51A2" w:rsidRDefault="004B51A2" w:rsidP="004B51A2">
            <w:pPr>
              <w:spacing w:line="400" w:lineRule="exact"/>
              <w:jc w:val="center"/>
              <w:rPr>
                <w:szCs w:val="24"/>
              </w:rPr>
            </w:pPr>
            <w:r>
              <w:rPr>
                <w:rFonts w:hint="eastAsia"/>
                <w:szCs w:val="24"/>
              </w:rPr>
              <w:t>型</w:t>
            </w:r>
            <w:r w:rsidR="00201118">
              <w:rPr>
                <w:rFonts w:hint="eastAsia"/>
                <w:szCs w:val="24"/>
              </w:rPr>
              <w:t xml:space="preserve">　　</w:t>
            </w:r>
            <w:r>
              <w:rPr>
                <w:rFonts w:hint="eastAsia"/>
                <w:szCs w:val="24"/>
              </w:rPr>
              <w:t>式</w:t>
            </w:r>
          </w:p>
        </w:tc>
        <w:tc>
          <w:tcPr>
            <w:tcW w:w="960" w:type="dxa"/>
            <w:vAlign w:val="center"/>
          </w:tcPr>
          <w:p w:rsidR="004B51A2" w:rsidRDefault="004B51A2" w:rsidP="004B51A2">
            <w:pPr>
              <w:spacing w:line="400" w:lineRule="exact"/>
              <w:jc w:val="center"/>
              <w:rPr>
                <w:szCs w:val="24"/>
              </w:rPr>
            </w:pPr>
            <w:r>
              <w:rPr>
                <w:rFonts w:hint="eastAsia"/>
                <w:szCs w:val="24"/>
              </w:rPr>
              <w:t>数量</w:t>
            </w:r>
          </w:p>
        </w:tc>
        <w:tc>
          <w:tcPr>
            <w:tcW w:w="1680" w:type="dxa"/>
            <w:vAlign w:val="center"/>
          </w:tcPr>
          <w:p w:rsidR="004B51A2" w:rsidRDefault="004B51A2" w:rsidP="004B51A2">
            <w:pPr>
              <w:spacing w:line="400" w:lineRule="exact"/>
              <w:jc w:val="center"/>
              <w:rPr>
                <w:szCs w:val="24"/>
              </w:rPr>
            </w:pPr>
            <w:r>
              <w:rPr>
                <w:rFonts w:hint="eastAsia"/>
                <w:szCs w:val="24"/>
              </w:rPr>
              <w:t>備</w:t>
            </w:r>
            <w:r w:rsidR="00201118">
              <w:rPr>
                <w:rFonts w:hint="eastAsia"/>
                <w:szCs w:val="24"/>
              </w:rPr>
              <w:t xml:space="preserve">　</w:t>
            </w:r>
            <w:r>
              <w:rPr>
                <w:rFonts w:hint="eastAsia"/>
                <w:szCs w:val="24"/>
              </w:rPr>
              <w:t>考</w:t>
            </w:r>
          </w:p>
        </w:tc>
      </w:tr>
      <w:tr w:rsidR="004B51A2" w:rsidTr="00201118">
        <w:trPr>
          <w:trHeight w:val="705"/>
        </w:trPr>
        <w:tc>
          <w:tcPr>
            <w:tcW w:w="3600" w:type="dxa"/>
            <w:vAlign w:val="center"/>
          </w:tcPr>
          <w:p w:rsidR="004B51A2" w:rsidRDefault="004B51A2" w:rsidP="00180989">
            <w:pPr>
              <w:spacing w:line="400" w:lineRule="exact"/>
              <w:jc w:val="left"/>
              <w:rPr>
                <w:szCs w:val="24"/>
              </w:rPr>
            </w:pPr>
            <w:r>
              <w:rPr>
                <w:rFonts w:hint="eastAsia"/>
                <w:szCs w:val="24"/>
              </w:rPr>
              <w:t>水準器</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20"/>
        </w:trPr>
        <w:tc>
          <w:tcPr>
            <w:tcW w:w="3600" w:type="dxa"/>
            <w:vAlign w:val="center"/>
          </w:tcPr>
          <w:p w:rsidR="004B51A2" w:rsidRDefault="004B51A2" w:rsidP="00180989">
            <w:pPr>
              <w:spacing w:line="400" w:lineRule="exact"/>
              <w:jc w:val="left"/>
              <w:rPr>
                <w:szCs w:val="24"/>
              </w:rPr>
            </w:pPr>
            <w:r>
              <w:rPr>
                <w:rFonts w:hint="eastAsia"/>
                <w:szCs w:val="24"/>
              </w:rPr>
              <w:t>温度計</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05"/>
        </w:trPr>
        <w:tc>
          <w:tcPr>
            <w:tcW w:w="3600" w:type="dxa"/>
            <w:vAlign w:val="center"/>
          </w:tcPr>
          <w:p w:rsidR="004B51A2" w:rsidRDefault="004B51A2" w:rsidP="00180989">
            <w:pPr>
              <w:spacing w:line="400" w:lineRule="exact"/>
              <w:jc w:val="left"/>
              <w:rPr>
                <w:szCs w:val="24"/>
              </w:rPr>
            </w:pPr>
            <w:r>
              <w:rPr>
                <w:rFonts w:hint="eastAsia"/>
                <w:szCs w:val="24"/>
              </w:rPr>
              <w:t>透視度計</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05"/>
        </w:trPr>
        <w:tc>
          <w:tcPr>
            <w:tcW w:w="3600" w:type="dxa"/>
            <w:vAlign w:val="center"/>
          </w:tcPr>
          <w:p w:rsidR="004B51A2" w:rsidRDefault="004B51A2" w:rsidP="00180989">
            <w:pPr>
              <w:spacing w:line="400" w:lineRule="exact"/>
              <w:jc w:val="left"/>
              <w:rPr>
                <w:szCs w:val="24"/>
              </w:rPr>
            </w:pPr>
            <w:r>
              <w:rPr>
                <w:rFonts w:hint="eastAsia"/>
                <w:szCs w:val="24"/>
              </w:rPr>
              <w:t>溶存酸素計</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20"/>
        </w:trPr>
        <w:tc>
          <w:tcPr>
            <w:tcW w:w="3600" w:type="dxa"/>
            <w:vAlign w:val="center"/>
          </w:tcPr>
          <w:p w:rsidR="004B51A2" w:rsidRDefault="004B51A2" w:rsidP="00180989">
            <w:pPr>
              <w:spacing w:line="400" w:lineRule="exact"/>
              <w:jc w:val="left"/>
              <w:rPr>
                <w:szCs w:val="24"/>
              </w:rPr>
            </w:pPr>
            <w:r>
              <w:rPr>
                <w:rFonts w:hint="eastAsia"/>
                <w:szCs w:val="24"/>
              </w:rPr>
              <w:t>亜硝酸性窒素測定器具</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05"/>
        </w:trPr>
        <w:tc>
          <w:tcPr>
            <w:tcW w:w="3600" w:type="dxa"/>
            <w:vAlign w:val="center"/>
          </w:tcPr>
          <w:p w:rsidR="004B51A2" w:rsidRDefault="004B51A2" w:rsidP="00180989">
            <w:pPr>
              <w:spacing w:line="400" w:lineRule="exact"/>
              <w:jc w:val="left"/>
              <w:rPr>
                <w:szCs w:val="24"/>
              </w:rPr>
            </w:pPr>
            <w:r>
              <w:rPr>
                <w:rFonts w:hint="eastAsia"/>
                <w:szCs w:val="24"/>
              </w:rPr>
              <w:t>水素イオン濃度指数測定器具</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05"/>
        </w:trPr>
        <w:tc>
          <w:tcPr>
            <w:tcW w:w="3600" w:type="dxa"/>
            <w:vAlign w:val="center"/>
          </w:tcPr>
          <w:p w:rsidR="004B51A2" w:rsidRPr="004B51A2" w:rsidRDefault="004B51A2" w:rsidP="00180989">
            <w:pPr>
              <w:spacing w:line="400" w:lineRule="exact"/>
              <w:jc w:val="left"/>
              <w:rPr>
                <w:szCs w:val="24"/>
              </w:rPr>
            </w:pPr>
            <w:r>
              <w:rPr>
                <w:rFonts w:hint="eastAsia"/>
                <w:szCs w:val="24"/>
              </w:rPr>
              <w:t>塩素イオン濃度測定器具</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20"/>
        </w:trPr>
        <w:tc>
          <w:tcPr>
            <w:tcW w:w="3600" w:type="dxa"/>
            <w:vAlign w:val="center"/>
          </w:tcPr>
          <w:p w:rsidR="004B51A2" w:rsidRPr="004B51A2" w:rsidRDefault="004B51A2" w:rsidP="00180989">
            <w:pPr>
              <w:spacing w:line="400" w:lineRule="exact"/>
              <w:jc w:val="left"/>
              <w:rPr>
                <w:szCs w:val="24"/>
              </w:rPr>
            </w:pPr>
            <w:r>
              <w:rPr>
                <w:rFonts w:hint="eastAsia"/>
                <w:szCs w:val="24"/>
              </w:rPr>
              <w:t>残留塩素測定器具</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05"/>
        </w:trPr>
        <w:tc>
          <w:tcPr>
            <w:tcW w:w="3600" w:type="dxa"/>
            <w:vAlign w:val="center"/>
          </w:tcPr>
          <w:p w:rsidR="004B51A2" w:rsidRDefault="004B51A2" w:rsidP="00180989">
            <w:pPr>
              <w:spacing w:line="400" w:lineRule="exact"/>
              <w:jc w:val="left"/>
              <w:rPr>
                <w:szCs w:val="24"/>
              </w:rPr>
            </w:pPr>
            <w:r>
              <w:rPr>
                <w:rFonts w:hint="eastAsia"/>
                <w:szCs w:val="24"/>
              </w:rPr>
              <w:t>汚泥沈殿率測定器具</w:t>
            </w: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201118" w:rsidTr="00201118">
        <w:trPr>
          <w:trHeight w:val="705"/>
        </w:trPr>
        <w:tc>
          <w:tcPr>
            <w:tcW w:w="3600" w:type="dxa"/>
            <w:vAlign w:val="center"/>
          </w:tcPr>
          <w:p w:rsidR="00201118" w:rsidRDefault="00201118" w:rsidP="00F52D12">
            <w:pPr>
              <w:spacing w:line="400" w:lineRule="exact"/>
              <w:jc w:val="left"/>
              <w:rPr>
                <w:szCs w:val="24"/>
              </w:rPr>
            </w:pPr>
            <w:r>
              <w:rPr>
                <w:rFonts w:hint="eastAsia"/>
                <w:szCs w:val="24"/>
              </w:rPr>
              <w:t>スカム厚測定器具</w:t>
            </w:r>
          </w:p>
        </w:tc>
        <w:tc>
          <w:tcPr>
            <w:tcW w:w="3360" w:type="dxa"/>
            <w:vAlign w:val="center"/>
          </w:tcPr>
          <w:p w:rsidR="00201118" w:rsidRDefault="00201118" w:rsidP="004B51A2">
            <w:pPr>
              <w:spacing w:line="400" w:lineRule="exact"/>
              <w:jc w:val="center"/>
              <w:rPr>
                <w:szCs w:val="24"/>
              </w:rPr>
            </w:pPr>
          </w:p>
        </w:tc>
        <w:tc>
          <w:tcPr>
            <w:tcW w:w="960" w:type="dxa"/>
            <w:vAlign w:val="center"/>
          </w:tcPr>
          <w:p w:rsidR="00201118" w:rsidRDefault="00201118" w:rsidP="004B51A2">
            <w:pPr>
              <w:spacing w:line="400" w:lineRule="exact"/>
              <w:jc w:val="center"/>
              <w:rPr>
                <w:szCs w:val="24"/>
              </w:rPr>
            </w:pPr>
          </w:p>
        </w:tc>
        <w:tc>
          <w:tcPr>
            <w:tcW w:w="1680" w:type="dxa"/>
            <w:vAlign w:val="center"/>
          </w:tcPr>
          <w:p w:rsidR="00201118" w:rsidRDefault="00201118" w:rsidP="004B51A2">
            <w:pPr>
              <w:spacing w:line="400" w:lineRule="exact"/>
              <w:jc w:val="center"/>
              <w:rPr>
                <w:szCs w:val="24"/>
              </w:rPr>
            </w:pPr>
          </w:p>
        </w:tc>
      </w:tr>
      <w:tr w:rsidR="00201118" w:rsidTr="00201118">
        <w:trPr>
          <w:trHeight w:val="720"/>
        </w:trPr>
        <w:tc>
          <w:tcPr>
            <w:tcW w:w="3600" w:type="dxa"/>
            <w:vAlign w:val="center"/>
          </w:tcPr>
          <w:p w:rsidR="00201118" w:rsidRDefault="00201118" w:rsidP="00F52D12">
            <w:pPr>
              <w:spacing w:line="400" w:lineRule="exact"/>
              <w:jc w:val="left"/>
              <w:rPr>
                <w:szCs w:val="24"/>
              </w:rPr>
            </w:pPr>
            <w:r>
              <w:rPr>
                <w:rFonts w:hint="eastAsia"/>
                <w:szCs w:val="24"/>
              </w:rPr>
              <w:t>汚泥厚測定器具</w:t>
            </w:r>
          </w:p>
        </w:tc>
        <w:tc>
          <w:tcPr>
            <w:tcW w:w="3360" w:type="dxa"/>
            <w:vAlign w:val="center"/>
          </w:tcPr>
          <w:p w:rsidR="00201118" w:rsidRDefault="00201118" w:rsidP="004B51A2">
            <w:pPr>
              <w:spacing w:line="400" w:lineRule="exact"/>
              <w:jc w:val="center"/>
              <w:rPr>
                <w:szCs w:val="24"/>
              </w:rPr>
            </w:pPr>
          </w:p>
        </w:tc>
        <w:tc>
          <w:tcPr>
            <w:tcW w:w="960" w:type="dxa"/>
            <w:vAlign w:val="center"/>
          </w:tcPr>
          <w:p w:rsidR="00201118" w:rsidRDefault="00201118" w:rsidP="004B51A2">
            <w:pPr>
              <w:spacing w:line="400" w:lineRule="exact"/>
              <w:jc w:val="center"/>
              <w:rPr>
                <w:szCs w:val="24"/>
              </w:rPr>
            </w:pPr>
          </w:p>
        </w:tc>
        <w:tc>
          <w:tcPr>
            <w:tcW w:w="1680" w:type="dxa"/>
            <w:vAlign w:val="center"/>
          </w:tcPr>
          <w:p w:rsidR="00201118" w:rsidRDefault="00201118" w:rsidP="004B51A2">
            <w:pPr>
              <w:spacing w:line="400" w:lineRule="exact"/>
              <w:jc w:val="center"/>
              <w:rPr>
                <w:szCs w:val="24"/>
              </w:rPr>
            </w:pPr>
          </w:p>
        </w:tc>
      </w:tr>
      <w:tr w:rsidR="00201118" w:rsidTr="00201118">
        <w:trPr>
          <w:trHeight w:val="705"/>
        </w:trPr>
        <w:tc>
          <w:tcPr>
            <w:tcW w:w="3600" w:type="dxa"/>
            <w:vAlign w:val="center"/>
          </w:tcPr>
          <w:p w:rsidR="00201118" w:rsidRDefault="00201118" w:rsidP="00F52D12">
            <w:pPr>
              <w:spacing w:line="400" w:lineRule="exact"/>
              <w:jc w:val="left"/>
              <w:rPr>
                <w:szCs w:val="24"/>
              </w:rPr>
            </w:pPr>
            <w:r>
              <w:rPr>
                <w:rFonts w:hint="eastAsia"/>
                <w:szCs w:val="24"/>
              </w:rPr>
              <w:t>採水器具</w:t>
            </w:r>
          </w:p>
        </w:tc>
        <w:tc>
          <w:tcPr>
            <w:tcW w:w="3360" w:type="dxa"/>
            <w:vAlign w:val="center"/>
          </w:tcPr>
          <w:p w:rsidR="00201118" w:rsidRDefault="00201118" w:rsidP="004B51A2">
            <w:pPr>
              <w:spacing w:line="400" w:lineRule="exact"/>
              <w:jc w:val="center"/>
              <w:rPr>
                <w:szCs w:val="24"/>
              </w:rPr>
            </w:pPr>
          </w:p>
        </w:tc>
        <w:tc>
          <w:tcPr>
            <w:tcW w:w="960" w:type="dxa"/>
            <w:vAlign w:val="center"/>
          </w:tcPr>
          <w:p w:rsidR="00201118" w:rsidRDefault="00201118" w:rsidP="004B51A2">
            <w:pPr>
              <w:spacing w:line="400" w:lineRule="exact"/>
              <w:jc w:val="center"/>
              <w:rPr>
                <w:szCs w:val="24"/>
              </w:rPr>
            </w:pPr>
          </w:p>
        </w:tc>
        <w:tc>
          <w:tcPr>
            <w:tcW w:w="1680" w:type="dxa"/>
            <w:vAlign w:val="center"/>
          </w:tcPr>
          <w:p w:rsidR="00201118" w:rsidRDefault="00201118" w:rsidP="004B51A2">
            <w:pPr>
              <w:spacing w:line="400" w:lineRule="exact"/>
              <w:jc w:val="center"/>
              <w:rPr>
                <w:szCs w:val="24"/>
              </w:rPr>
            </w:pPr>
          </w:p>
        </w:tc>
      </w:tr>
      <w:tr w:rsidR="004B51A2" w:rsidTr="00201118">
        <w:trPr>
          <w:trHeight w:val="705"/>
        </w:trPr>
        <w:tc>
          <w:tcPr>
            <w:tcW w:w="3600" w:type="dxa"/>
            <w:vAlign w:val="center"/>
          </w:tcPr>
          <w:p w:rsidR="004B51A2" w:rsidRDefault="004B51A2" w:rsidP="00180989">
            <w:pPr>
              <w:spacing w:line="400" w:lineRule="exact"/>
              <w:jc w:val="left"/>
              <w:rPr>
                <w:szCs w:val="24"/>
              </w:rPr>
            </w:pP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05"/>
        </w:trPr>
        <w:tc>
          <w:tcPr>
            <w:tcW w:w="3600" w:type="dxa"/>
            <w:vAlign w:val="center"/>
          </w:tcPr>
          <w:p w:rsidR="004B51A2" w:rsidRDefault="004B51A2" w:rsidP="00180989">
            <w:pPr>
              <w:spacing w:line="400" w:lineRule="exact"/>
              <w:jc w:val="left"/>
              <w:rPr>
                <w:szCs w:val="24"/>
              </w:rPr>
            </w:pP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42"/>
        </w:trPr>
        <w:tc>
          <w:tcPr>
            <w:tcW w:w="3600" w:type="dxa"/>
            <w:vAlign w:val="center"/>
          </w:tcPr>
          <w:p w:rsidR="004B51A2" w:rsidRDefault="004B51A2" w:rsidP="00180989">
            <w:pPr>
              <w:spacing w:line="400" w:lineRule="exact"/>
              <w:jc w:val="left"/>
              <w:rPr>
                <w:szCs w:val="24"/>
              </w:rPr>
            </w:pP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r w:rsidR="004B51A2" w:rsidTr="00201118">
        <w:trPr>
          <w:trHeight w:val="721"/>
        </w:trPr>
        <w:tc>
          <w:tcPr>
            <w:tcW w:w="3600" w:type="dxa"/>
            <w:vAlign w:val="center"/>
          </w:tcPr>
          <w:p w:rsidR="004B51A2" w:rsidRDefault="004B51A2" w:rsidP="00180989">
            <w:pPr>
              <w:spacing w:line="400" w:lineRule="exact"/>
              <w:jc w:val="left"/>
              <w:rPr>
                <w:szCs w:val="24"/>
              </w:rPr>
            </w:pPr>
          </w:p>
        </w:tc>
        <w:tc>
          <w:tcPr>
            <w:tcW w:w="3360" w:type="dxa"/>
            <w:vAlign w:val="center"/>
          </w:tcPr>
          <w:p w:rsidR="004B51A2" w:rsidRDefault="004B51A2" w:rsidP="004B51A2">
            <w:pPr>
              <w:spacing w:line="400" w:lineRule="exact"/>
              <w:jc w:val="center"/>
              <w:rPr>
                <w:szCs w:val="24"/>
              </w:rPr>
            </w:pPr>
          </w:p>
        </w:tc>
        <w:tc>
          <w:tcPr>
            <w:tcW w:w="960" w:type="dxa"/>
            <w:vAlign w:val="center"/>
          </w:tcPr>
          <w:p w:rsidR="004B51A2" w:rsidRDefault="004B51A2" w:rsidP="004B51A2">
            <w:pPr>
              <w:spacing w:line="400" w:lineRule="exact"/>
              <w:jc w:val="center"/>
              <w:rPr>
                <w:szCs w:val="24"/>
              </w:rPr>
            </w:pPr>
          </w:p>
        </w:tc>
        <w:tc>
          <w:tcPr>
            <w:tcW w:w="1680" w:type="dxa"/>
            <w:vAlign w:val="center"/>
          </w:tcPr>
          <w:p w:rsidR="004B51A2" w:rsidRDefault="004B51A2" w:rsidP="004B51A2">
            <w:pPr>
              <w:spacing w:line="400" w:lineRule="exact"/>
              <w:jc w:val="center"/>
              <w:rPr>
                <w:szCs w:val="24"/>
              </w:rPr>
            </w:pPr>
          </w:p>
        </w:tc>
      </w:tr>
    </w:tbl>
    <w:p w:rsidR="000F7254" w:rsidRDefault="000F7254">
      <w:pPr>
        <w:widowControl/>
        <w:rPr>
          <w:szCs w:val="24"/>
        </w:rPr>
      </w:pPr>
      <w:r>
        <w:rPr>
          <w:szCs w:val="24"/>
        </w:rPr>
        <w:br w:type="page"/>
      </w:r>
      <w:bookmarkStart w:id="0" w:name="_GoBack"/>
      <w:bookmarkEnd w:id="0"/>
    </w:p>
    <w:p w:rsidR="004B51A2" w:rsidRDefault="00B07563" w:rsidP="00201118">
      <w:pPr>
        <w:spacing w:line="400" w:lineRule="exact"/>
        <w:jc w:val="right"/>
        <w:rPr>
          <w:szCs w:val="24"/>
        </w:rPr>
      </w:pPr>
      <w:r>
        <w:rPr>
          <w:rFonts w:hint="eastAsia"/>
          <w:szCs w:val="24"/>
        </w:rPr>
        <w:lastRenderedPageBreak/>
        <w:t>別紙４</w:t>
      </w:r>
    </w:p>
    <w:p w:rsidR="00180989" w:rsidRDefault="00180989" w:rsidP="004B51A2">
      <w:pPr>
        <w:spacing w:line="400" w:lineRule="exact"/>
        <w:jc w:val="left"/>
        <w:rPr>
          <w:szCs w:val="24"/>
        </w:rPr>
      </w:pPr>
    </w:p>
    <w:p w:rsidR="00180989" w:rsidRPr="00201118" w:rsidRDefault="00180989" w:rsidP="001D5103">
      <w:pPr>
        <w:spacing w:line="400" w:lineRule="exact"/>
        <w:jc w:val="center"/>
        <w:rPr>
          <w:sz w:val="32"/>
          <w:szCs w:val="32"/>
        </w:rPr>
      </w:pPr>
      <w:r w:rsidRPr="00201118">
        <w:rPr>
          <w:rFonts w:hint="eastAsia"/>
          <w:sz w:val="32"/>
          <w:szCs w:val="32"/>
        </w:rPr>
        <w:t>確</w:t>
      </w:r>
      <w:r w:rsidR="001D5103" w:rsidRPr="00201118">
        <w:rPr>
          <w:rFonts w:hint="eastAsia"/>
          <w:sz w:val="32"/>
          <w:szCs w:val="32"/>
        </w:rPr>
        <w:t xml:space="preserve">　</w:t>
      </w:r>
      <w:r w:rsidRPr="00201118">
        <w:rPr>
          <w:rFonts w:hint="eastAsia"/>
          <w:sz w:val="32"/>
          <w:szCs w:val="32"/>
        </w:rPr>
        <w:t>認</w:t>
      </w:r>
      <w:r w:rsidR="001D5103" w:rsidRPr="00201118">
        <w:rPr>
          <w:rFonts w:hint="eastAsia"/>
          <w:sz w:val="32"/>
          <w:szCs w:val="32"/>
        </w:rPr>
        <w:t xml:space="preserve">　</w:t>
      </w:r>
      <w:r w:rsidRPr="00201118">
        <w:rPr>
          <w:rFonts w:hint="eastAsia"/>
          <w:sz w:val="32"/>
          <w:szCs w:val="32"/>
        </w:rPr>
        <w:t>書</w:t>
      </w:r>
    </w:p>
    <w:p w:rsidR="00180989" w:rsidRDefault="00180989" w:rsidP="004B51A2">
      <w:pPr>
        <w:spacing w:line="400" w:lineRule="exact"/>
        <w:jc w:val="left"/>
        <w:rPr>
          <w:szCs w:val="24"/>
        </w:rPr>
      </w:pPr>
    </w:p>
    <w:p w:rsidR="00180989" w:rsidRDefault="00180989" w:rsidP="004B51A2">
      <w:pPr>
        <w:spacing w:line="400" w:lineRule="exact"/>
        <w:jc w:val="left"/>
        <w:rPr>
          <w:szCs w:val="24"/>
        </w:rPr>
      </w:pPr>
    </w:p>
    <w:p w:rsidR="00180989" w:rsidRDefault="00180989" w:rsidP="001D5103">
      <w:pPr>
        <w:spacing w:line="500" w:lineRule="exact"/>
        <w:ind w:firstLineChars="100" w:firstLine="240"/>
        <w:jc w:val="left"/>
        <w:rPr>
          <w:szCs w:val="24"/>
        </w:rPr>
      </w:pPr>
      <w:r>
        <w:rPr>
          <w:rFonts w:hint="eastAsia"/>
          <w:szCs w:val="24"/>
        </w:rPr>
        <w:t>この</w:t>
      </w:r>
      <w:r w:rsidR="001D5103">
        <w:rPr>
          <w:rFonts w:hint="eastAsia"/>
          <w:szCs w:val="24"/>
        </w:rPr>
        <w:t>たび、浄化槽保守点検業者の登録を申請するに当たり、浄化槽の適正な管理に資するため、保守点検業務と当該清掃業務の実施について、双方の業者間において密接な連絡を取り合い誠意をもって協力すること、双方署名のうえ確認します。</w:t>
      </w:r>
    </w:p>
    <w:p w:rsidR="001D5103" w:rsidRDefault="001D5103" w:rsidP="001D5103">
      <w:pPr>
        <w:spacing w:line="500" w:lineRule="exact"/>
        <w:ind w:firstLineChars="100" w:firstLine="240"/>
        <w:jc w:val="left"/>
        <w:rPr>
          <w:szCs w:val="24"/>
        </w:rPr>
      </w:pPr>
    </w:p>
    <w:p w:rsidR="001D5103" w:rsidRDefault="001D5103" w:rsidP="001D5103">
      <w:pPr>
        <w:spacing w:line="500" w:lineRule="exact"/>
        <w:ind w:firstLineChars="100" w:firstLine="240"/>
        <w:jc w:val="left"/>
        <w:rPr>
          <w:szCs w:val="24"/>
        </w:rPr>
      </w:pPr>
    </w:p>
    <w:p w:rsidR="001D5103" w:rsidRDefault="001D5103" w:rsidP="001D5103">
      <w:pPr>
        <w:spacing w:line="400" w:lineRule="exact"/>
        <w:ind w:firstLineChars="500" w:firstLine="1200"/>
        <w:jc w:val="left"/>
        <w:rPr>
          <w:szCs w:val="24"/>
        </w:rPr>
      </w:pPr>
      <w:r>
        <w:rPr>
          <w:rFonts w:hint="eastAsia"/>
          <w:szCs w:val="24"/>
        </w:rPr>
        <w:t>年　　　月　　　日</w:t>
      </w:r>
    </w:p>
    <w:p w:rsidR="001D5103" w:rsidRDefault="001D5103" w:rsidP="001D5103">
      <w:pPr>
        <w:spacing w:line="400" w:lineRule="exact"/>
        <w:ind w:firstLineChars="500" w:firstLine="1200"/>
        <w:jc w:val="left"/>
        <w:rPr>
          <w:szCs w:val="24"/>
        </w:rPr>
      </w:pPr>
    </w:p>
    <w:p w:rsidR="001D5103" w:rsidRDefault="001D5103" w:rsidP="001D5103">
      <w:pPr>
        <w:spacing w:line="400" w:lineRule="exact"/>
        <w:ind w:firstLineChars="500" w:firstLine="1200"/>
        <w:jc w:val="left"/>
        <w:rPr>
          <w:szCs w:val="24"/>
        </w:rPr>
      </w:pPr>
    </w:p>
    <w:p w:rsidR="001D5103" w:rsidRDefault="001D5103" w:rsidP="001D5103">
      <w:pPr>
        <w:spacing w:line="400" w:lineRule="exact"/>
        <w:jc w:val="left"/>
        <w:rPr>
          <w:szCs w:val="24"/>
        </w:rPr>
      </w:pPr>
    </w:p>
    <w:p w:rsidR="001D5103" w:rsidRDefault="001D5103" w:rsidP="001D5103">
      <w:pPr>
        <w:spacing w:line="400" w:lineRule="exact"/>
        <w:ind w:firstLineChars="1300" w:firstLine="3120"/>
        <w:jc w:val="left"/>
        <w:rPr>
          <w:szCs w:val="24"/>
        </w:rPr>
      </w:pPr>
      <w:r>
        <w:rPr>
          <w:rFonts w:hint="eastAsia"/>
          <w:szCs w:val="24"/>
        </w:rPr>
        <w:t>浄化槽保守点検業者　住所</w:t>
      </w:r>
    </w:p>
    <w:p w:rsidR="001D5103" w:rsidRDefault="001D5103" w:rsidP="001D5103">
      <w:pPr>
        <w:spacing w:line="400" w:lineRule="exact"/>
        <w:ind w:firstLineChars="1300" w:firstLine="3120"/>
        <w:jc w:val="left"/>
        <w:rPr>
          <w:szCs w:val="24"/>
        </w:rPr>
      </w:pPr>
    </w:p>
    <w:p w:rsidR="001D5103" w:rsidRDefault="001D5103" w:rsidP="001D5103">
      <w:pPr>
        <w:spacing w:line="400" w:lineRule="exact"/>
        <w:ind w:firstLineChars="500" w:firstLine="1200"/>
        <w:jc w:val="left"/>
        <w:rPr>
          <w:szCs w:val="24"/>
        </w:rPr>
      </w:pPr>
      <w:r>
        <w:rPr>
          <w:rFonts w:hint="eastAsia"/>
          <w:szCs w:val="24"/>
        </w:rPr>
        <w:t xml:space="preserve">　　　　　　　　　　　　　　　　　　氏名　　　　　　　　　　　　印</w:t>
      </w:r>
    </w:p>
    <w:p w:rsidR="001D5103" w:rsidRDefault="001D5103" w:rsidP="001D5103">
      <w:pPr>
        <w:spacing w:line="400" w:lineRule="exact"/>
        <w:ind w:firstLineChars="500" w:firstLine="1200"/>
        <w:jc w:val="left"/>
        <w:rPr>
          <w:szCs w:val="24"/>
        </w:rPr>
      </w:pPr>
    </w:p>
    <w:p w:rsidR="001D5103" w:rsidRDefault="001D5103" w:rsidP="001D5103">
      <w:pPr>
        <w:spacing w:line="400" w:lineRule="exact"/>
        <w:ind w:firstLineChars="500" w:firstLine="1200"/>
        <w:jc w:val="left"/>
        <w:rPr>
          <w:szCs w:val="24"/>
        </w:rPr>
      </w:pPr>
    </w:p>
    <w:p w:rsidR="001D5103" w:rsidRDefault="001D5103" w:rsidP="001D5103">
      <w:pPr>
        <w:spacing w:line="400" w:lineRule="exact"/>
        <w:ind w:firstLineChars="1300" w:firstLine="3120"/>
        <w:jc w:val="left"/>
        <w:rPr>
          <w:szCs w:val="24"/>
        </w:rPr>
      </w:pPr>
      <w:r>
        <w:rPr>
          <w:rFonts w:hint="eastAsia"/>
          <w:szCs w:val="24"/>
        </w:rPr>
        <w:t>浄化槽清掃業者</w:t>
      </w:r>
      <w:r>
        <w:rPr>
          <w:rFonts w:hint="eastAsia"/>
          <w:szCs w:val="24"/>
        </w:rPr>
        <w:t>(</w:t>
      </w:r>
      <w:r>
        <w:rPr>
          <w:rFonts w:hint="eastAsia"/>
          <w:szCs w:val="24"/>
        </w:rPr>
        <w:t>団体</w:t>
      </w:r>
      <w:r>
        <w:rPr>
          <w:rFonts w:hint="eastAsia"/>
          <w:szCs w:val="24"/>
        </w:rPr>
        <w:t xml:space="preserve">) </w:t>
      </w:r>
      <w:r>
        <w:rPr>
          <w:rFonts w:hint="eastAsia"/>
          <w:szCs w:val="24"/>
        </w:rPr>
        <w:t>住所</w:t>
      </w:r>
    </w:p>
    <w:p w:rsidR="001D5103" w:rsidRDefault="001D5103" w:rsidP="001D5103">
      <w:pPr>
        <w:spacing w:line="400" w:lineRule="exact"/>
        <w:ind w:firstLineChars="1300" w:firstLine="3120"/>
        <w:jc w:val="left"/>
        <w:rPr>
          <w:szCs w:val="24"/>
        </w:rPr>
      </w:pPr>
    </w:p>
    <w:p w:rsidR="001D5103" w:rsidRPr="001D5103" w:rsidRDefault="001D5103" w:rsidP="001D5103">
      <w:pPr>
        <w:spacing w:line="400" w:lineRule="exact"/>
        <w:ind w:firstLineChars="500" w:firstLine="1200"/>
        <w:jc w:val="left"/>
        <w:rPr>
          <w:szCs w:val="24"/>
        </w:rPr>
      </w:pPr>
      <w:r>
        <w:rPr>
          <w:rFonts w:hint="eastAsia"/>
          <w:szCs w:val="24"/>
        </w:rPr>
        <w:t xml:space="preserve">　　　　　　　　　　　　　　　　　　氏名　　　　　　　　　　　　印</w:t>
      </w:r>
    </w:p>
    <w:p w:rsidR="000F4FA1" w:rsidRDefault="000F4FA1">
      <w:pPr>
        <w:widowControl/>
        <w:rPr>
          <w:szCs w:val="24"/>
        </w:rPr>
      </w:pPr>
      <w:r>
        <w:rPr>
          <w:szCs w:val="24"/>
        </w:rPr>
        <w:br w:type="page"/>
      </w:r>
    </w:p>
    <w:p w:rsidR="00D6682C" w:rsidRPr="00D85204" w:rsidRDefault="00D6682C" w:rsidP="00D6682C">
      <w:pPr>
        <w:jc w:val="right"/>
      </w:pPr>
      <w:r w:rsidRPr="00D85204">
        <w:rPr>
          <w:rFonts w:hint="eastAsia"/>
        </w:rPr>
        <w:lastRenderedPageBreak/>
        <w:t>別紙５</w:t>
      </w:r>
    </w:p>
    <w:p w:rsidR="009A3FE2" w:rsidRPr="00D85204" w:rsidRDefault="009A3FE2" w:rsidP="009A3FE2">
      <w:pPr>
        <w:jc w:val="center"/>
      </w:pPr>
      <w:r w:rsidRPr="00D85204">
        <w:rPr>
          <w:rFonts w:hint="eastAsia"/>
        </w:rPr>
        <w:t>浄化槽管理士研修</w:t>
      </w:r>
      <w:r w:rsidR="00C162D8" w:rsidRPr="00D85204">
        <w:rPr>
          <w:rFonts w:hint="eastAsia"/>
        </w:rPr>
        <w:t>会</w:t>
      </w:r>
      <w:r w:rsidRPr="00D85204">
        <w:rPr>
          <w:rFonts w:hint="eastAsia"/>
        </w:rPr>
        <w:t>受講状況表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4"/>
        <w:gridCol w:w="2434"/>
        <w:gridCol w:w="2434"/>
        <w:gridCol w:w="2435"/>
      </w:tblGrid>
      <w:tr w:rsidR="00D85204" w:rsidRPr="00D85204" w:rsidTr="00D85204">
        <w:trPr>
          <w:trHeight w:val="538"/>
        </w:trPr>
        <w:tc>
          <w:tcPr>
            <w:tcW w:w="2434" w:type="dxa"/>
            <w:vAlign w:val="center"/>
          </w:tcPr>
          <w:p w:rsidR="00D6682C" w:rsidRPr="00D85204" w:rsidRDefault="00D6682C" w:rsidP="00CC4977">
            <w:pPr>
              <w:jc w:val="center"/>
              <w:rPr>
                <w:rFonts w:asciiTheme="minorEastAsia" w:hAnsiTheme="minorEastAsia"/>
              </w:rPr>
            </w:pPr>
            <w:r w:rsidRPr="00D85204">
              <w:rPr>
                <w:rFonts w:asciiTheme="minorEastAsia" w:hAnsiTheme="minorEastAsia" w:hint="eastAsia"/>
              </w:rPr>
              <w:t>浄化槽管理士</w:t>
            </w:r>
            <w:r w:rsidRPr="00D85204">
              <w:rPr>
                <w:rFonts w:hint="eastAsia"/>
              </w:rPr>
              <w:t>氏名</w:t>
            </w:r>
          </w:p>
        </w:tc>
        <w:tc>
          <w:tcPr>
            <w:tcW w:w="2434" w:type="dxa"/>
            <w:vAlign w:val="center"/>
          </w:tcPr>
          <w:p w:rsidR="00D6682C" w:rsidRPr="00D85204" w:rsidRDefault="00D6682C" w:rsidP="00D6682C">
            <w:pPr>
              <w:jc w:val="center"/>
              <w:rPr>
                <w:rFonts w:asciiTheme="minorEastAsia" w:hAnsiTheme="minorEastAsia"/>
              </w:rPr>
            </w:pPr>
            <w:r w:rsidRPr="00D85204">
              <w:rPr>
                <w:rFonts w:asciiTheme="minorEastAsia" w:hAnsiTheme="minorEastAsia" w:hint="eastAsia"/>
              </w:rPr>
              <w:t>浄化槽管理士免状</w:t>
            </w:r>
          </w:p>
          <w:p w:rsidR="00D6682C" w:rsidRPr="00D85204" w:rsidRDefault="00D6682C" w:rsidP="00D6682C">
            <w:pPr>
              <w:jc w:val="center"/>
              <w:rPr>
                <w:rFonts w:asciiTheme="minorEastAsia" w:hAnsiTheme="minorEastAsia"/>
              </w:rPr>
            </w:pPr>
            <w:r w:rsidRPr="00D85204">
              <w:rPr>
                <w:rFonts w:asciiTheme="minorEastAsia" w:hAnsiTheme="minorEastAsia" w:hint="eastAsia"/>
              </w:rPr>
              <w:t>の交付番号</w:t>
            </w:r>
          </w:p>
        </w:tc>
        <w:tc>
          <w:tcPr>
            <w:tcW w:w="2434" w:type="dxa"/>
            <w:vAlign w:val="center"/>
          </w:tcPr>
          <w:p w:rsidR="00D6682C" w:rsidRPr="00D85204" w:rsidRDefault="00D6682C" w:rsidP="00CC4977">
            <w:pPr>
              <w:jc w:val="center"/>
              <w:rPr>
                <w:rFonts w:asciiTheme="minorEastAsia" w:hAnsiTheme="minorEastAsia"/>
              </w:rPr>
            </w:pPr>
            <w:r w:rsidRPr="00D85204">
              <w:rPr>
                <w:rFonts w:asciiTheme="minorEastAsia" w:hAnsiTheme="minorEastAsia" w:hint="eastAsia"/>
              </w:rPr>
              <w:t>浄化槽管理士研修</w:t>
            </w:r>
            <w:r w:rsidR="00C162D8" w:rsidRPr="00D85204">
              <w:rPr>
                <w:rFonts w:asciiTheme="minorEastAsia" w:hAnsiTheme="minorEastAsia" w:hint="eastAsia"/>
              </w:rPr>
              <w:t>会</w:t>
            </w:r>
          </w:p>
          <w:p w:rsidR="00D6682C" w:rsidRPr="00D85204" w:rsidRDefault="00D6682C" w:rsidP="000F7254">
            <w:pPr>
              <w:wordWrap w:val="0"/>
              <w:jc w:val="right"/>
              <w:rPr>
                <w:rFonts w:asciiTheme="minorEastAsia" w:hAnsiTheme="minorEastAsia"/>
              </w:rPr>
            </w:pPr>
            <w:r w:rsidRPr="00D85204">
              <w:rPr>
                <w:rFonts w:asciiTheme="minorEastAsia" w:hAnsiTheme="minorEastAsia" w:hint="eastAsia"/>
              </w:rPr>
              <w:t>受講状況</w:t>
            </w:r>
            <w:r w:rsidRPr="00D85204">
              <w:rPr>
                <w:rFonts w:asciiTheme="minorEastAsia" w:hAnsiTheme="minorEastAsia" w:hint="eastAsia"/>
                <w:vertAlign w:val="superscript"/>
              </w:rPr>
              <w:t>注1</w:t>
            </w:r>
            <w:r w:rsidRPr="00D85204">
              <w:rPr>
                <w:rFonts w:asciiTheme="minorEastAsia" w:hAnsiTheme="minorEastAsia" w:hint="eastAsia"/>
              </w:rPr>
              <w:t xml:space="preserve"> </w:t>
            </w:r>
            <w:r w:rsidRPr="00D85204">
              <w:rPr>
                <w:rFonts w:asciiTheme="minorEastAsia" w:hAnsiTheme="minorEastAsia"/>
              </w:rPr>
              <w:t xml:space="preserve">   </w:t>
            </w:r>
          </w:p>
        </w:tc>
        <w:tc>
          <w:tcPr>
            <w:tcW w:w="2435" w:type="dxa"/>
            <w:vAlign w:val="center"/>
          </w:tcPr>
          <w:p w:rsidR="00D6682C" w:rsidRPr="00D85204" w:rsidRDefault="00D6682C" w:rsidP="00D6682C">
            <w:pPr>
              <w:jc w:val="center"/>
              <w:rPr>
                <w:rFonts w:asciiTheme="minorEastAsia" w:hAnsiTheme="minorEastAsia"/>
              </w:rPr>
            </w:pPr>
            <w:r w:rsidRPr="00D85204">
              <w:rPr>
                <w:rFonts w:asciiTheme="minorEastAsia" w:hAnsiTheme="minorEastAsia" w:hint="eastAsia"/>
              </w:rPr>
              <w:t>備　考</w:t>
            </w:r>
            <w:r w:rsidRPr="00D85204">
              <w:rPr>
                <w:rFonts w:asciiTheme="minorEastAsia" w:hAnsiTheme="minorEastAsia" w:hint="eastAsia"/>
                <w:vertAlign w:val="superscript"/>
              </w:rPr>
              <w:t>注2</w:t>
            </w:r>
          </w:p>
        </w:tc>
      </w:tr>
      <w:tr w:rsidR="00D85204" w:rsidRPr="00D85204" w:rsidTr="00D85204">
        <w:trPr>
          <w:trHeight w:val="12284"/>
        </w:trPr>
        <w:tc>
          <w:tcPr>
            <w:tcW w:w="2434" w:type="dxa"/>
          </w:tcPr>
          <w:p w:rsidR="00D6682C" w:rsidRPr="00D85204" w:rsidRDefault="00D6682C" w:rsidP="00CC4977"/>
        </w:tc>
        <w:tc>
          <w:tcPr>
            <w:tcW w:w="2434" w:type="dxa"/>
          </w:tcPr>
          <w:p w:rsidR="00D6682C" w:rsidRPr="00D85204" w:rsidRDefault="009D6242" w:rsidP="009D6242">
            <w:pPr>
              <w:jc w:val="center"/>
            </w:pPr>
            <w:r w:rsidRPr="00D85204">
              <w:rPr>
                <w:rFonts w:hint="eastAsia"/>
              </w:rPr>
              <w:t>第　　　　　　号</w:t>
            </w:r>
          </w:p>
        </w:tc>
        <w:tc>
          <w:tcPr>
            <w:tcW w:w="2434" w:type="dxa"/>
          </w:tcPr>
          <w:p w:rsidR="00D6682C" w:rsidRPr="00D85204" w:rsidRDefault="00D6682C" w:rsidP="00D6682C">
            <w:pPr>
              <w:jc w:val="right"/>
            </w:pPr>
            <w:r w:rsidRPr="00D85204">
              <w:rPr>
                <w:rFonts w:hint="eastAsia"/>
              </w:rPr>
              <w:t>年度</w:t>
            </w:r>
          </w:p>
        </w:tc>
        <w:tc>
          <w:tcPr>
            <w:tcW w:w="2435" w:type="dxa"/>
          </w:tcPr>
          <w:p w:rsidR="00D6682C" w:rsidRPr="00D85204" w:rsidRDefault="00D6682C" w:rsidP="00CC4977">
            <w:pPr>
              <w:jc w:val="right"/>
              <w:rPr>
                <w:rFonts w:asciiTheme="minorEastAsia" w:hAnsiTheme="minorEastAsia"/>
              </w:rPr>
            </w:pPr>
          </w:p>
        </w:tc>
      </w:tr>
    </w:tbl>
    <w:p w:rsidR="00D6682C" w:rsidRPr="00D85204" w:rsidRDefault="00D6682C" w:rsidP="00D6682C">
      <w:pPr>
        <w:widowControl/>
        <w:spacing w:line="240" w:lineRule="exact"/>
        <w:ind w:left="400" w:hangingChars="200" w:hanging="400"/>
        <w:jc w:val="left"/>
        <w:rPr>
          <w:rFonts w:asciiTheme="minorEastAsia" w:hAnsiTheme="minorEastAsia"/>
          <w:sz w:val="20"/>
          <w:szCs w:val="20"/>
        </w:rPr>
      </w:pPr>
      <w:r w:rsidRPr="00D85204">
        <w:rPr>
          <w:rFonts w:asciiTheme="minorEastAsia" w:hAnsiTheme="minorEastAsia" w:hint="eastAsia"/>
          <w:sz w:val="20"/>
          <w:szCs w:val="20"/>
        </w:rPr>
        <w:t>注１　受講状況は、直近の登録有効期間内に受講した浄化槽管理士研修会について記載し、当該研修の修了証の写しを添付（新規登録申請の場合を除く。）すること。</w:t>
      </w:r>
    </w:p>
    <w:p w:rsidR="001D5103" w:rsidRPr="00D85204" w:rsidRDefault="00D6682C" w:rsidP="009A3FE2">
      <w:pPr>
        <w:widowControl/>
        <w:spacing w:line="240" w:lineRule="exact"/>
        <w:ind w:left="400" w:hangingChars="200" w:hanging="400"/>
        <w:jc w:val="left"/>
        <w:rPr>
          <w:rFonts w:asciiTheme="minorEastAsia" w:hAnsiTheme="minorEastAsia"/>
          <w:szCs w:val="24"/>
        </w:rPr>
      </w:pPr>
      <w:r w:rsidRPr="00D85204">
        <w:rPr>
          <w:rFonts w:asciiTheme="minorEastAsia" w:hAnsiTheme="minorEastAsia" w:hint="eastAsia"/>
          <w:sz w:val="20"/>
          <w:szCs w:val="20"/>
        </w:rPr>
        <w:t>注２　新規登録申請及び経過措置期間中の更新登録申請にあって</w:t>
      </w:r>
      <w:r w:rsidR="00B707A3" w:rsidRPr="00D85204">
        <w:rPr>
          <w:rFonts w:asciiTheme="minorEastAsia" w:hAnsiTheme="minorEastAsia" w:hint="eastAsia"/>
          <w:sz w:val="20"/>
          <w:szCs w:val="20"/>
        </w:rPr>
        <w:t>浄化槽管理士研修会を未受講の場合</w:t>
      </w:r>
      <w:r w:rsidRPr="00D85204">
        <w:rPr>
          <w:rFonts w:asciiTheme="minorEastAsia" w:hAnsiTheme="minorEastAsia" w:hint="eastAsia"/>
          <w:sz w:val="20"/>
          <w:szCs w:val="20"/>
        </w:rPr>
        <w:t>は、備考欄に研修</w:t>
      </w:r>
      <w:r w:rsidR="006C6D42" w:rsidRPr="00D85204">
        <w:rPr>
          <w:rFonts w:asciiTheme="minorEastAsia" w:hAnsiTheme="minorEastAsia" w:hint="eastAsia"/>
          <w:sz w:val="20"/>
          <w:szCs w:val="20"/>
        </w:rPr>
        <w:t>計画として受講予定</w:t>
      </w:r>
      <w:r w:rsidRPr="00D85204">
        <w:rPr>
          <w:rFonts w:asciiTheme="minorEastAsia" w:hAnsiTheme="minorEastAsia" w:hint="eastAsia"/>
          <w:sz w:val="20"/>
          <w:szCs w:val="20"/>
        </w:rPr>
        <w:t>年度</w:t>
      </w:r>
      <w:r w:rsidR="006C6D42" w:rsidRPr="00D85204">
        <w:rPr>
          <w:rFonts w:asciiTheme="minorEastAsia" w:hAnsiTheme="minorEastAsia" w:hint="eastAsia"/>
          <w:sz w:val="20"/>
          <w:szCs w:val="20"/>
        </w:rPr>
        <w:t>を記載すること。</w:t>
      </w:r>
    </w:p>
    <w:sectPr w:rsidR="001D5103" w:rsidRPr="00D85204" w:rsidSect="009A3FE2">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89" w:rsidRDefault="00180989" w:rsidP="00180989">
      <w:r>
        <w:separator/>
      </w:r>
    </w:p>
  </w:endnote>
  <w:endnote w:type="continuationSeparator" w:id="0">
    <w:p w:rsidR="00180989" w:rsidRDefault="00180989" w:rsidP="0018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89" w:rsidRDefault="00180989" w:rsidP="00180989">
      <w:r>
        <w:separator/>
      </w:r>
    </w:p>
  </w:footnote>
  <w:footnote w:type="continuationSeparator" w:id="0">
    <w:p w:rsidR="00180989" w:rsidRDefault="00180989" w:rsidP="00180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2"/>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5D9E"/>
    <w:rsid w:val="00015D9E"/>
    <w:rsid w:val="00074337"/>
    <w:rsid w:val="000F4FA1"/>
    <w:rsid w:val="000F7254"/>
    <w:rsid w:val="00180989"/>
    <w:rsid w:val="001B0634"/>
    <w:rsid w:val="001D5103"/>
    <w:rsid w:val="00201118"/>
    <w:rsid w:val="0028281B"/>
    <w:rsid w:val="00332AD4"/>
    <w:rsid w:val="00362302"/>
    <w:rsid w:val="004A43D1"/>
    <w:rsid w:val="004B51A2"/>
    <w:rsid w:val="004C6704"/>
    <w:rsid w:val="00580F93"/>
    <w:rsid w:val="00672431"/>
    <w:rsid w:val="006C6D42"/>
    <w:rsid w:val="00737BD1"/>
    <w:rsid w:val="00770DE6"/>
    <w:rsid w:val="007D4B12"/>
    <w:rsid w:val="007F7882"/>
    <w:rsid w:val="00806C3B"/>
    <w:rsid w:val="009014CF"/>
    <w:rsid w:val="00920A47"/>
    <w:rsid w:val="009278FD"/>
    <w:rsid w:val="00975E33"/>
    <w:rsid w:val="009A3FE2"/>
    <w:rsid w:val="009D6242"/>
    <w:rsid w:val="009E3DF3"/>
    <w:rsid w:val="00A264CE"/>
    <w:rsid w:val="00A3370D"/>
    <w:rsid w:val="00A47BD7"/>
    <w:rsid w:val="00B07563"/>
    <w:rsid w:val="00B707A3"/>
    <w:rsid w:val="00C162D8"/>
    <w:rsid w:val="00CF4B83"/>
    <w:rsid w:val="00D54533"/>
    <w:rsid w:val="00D65DEA"/>
    <w:rsid w:val="00D6682C"/>
    <w:rsid w:val="00D85204"/>
    <w:rsid w:val="00EB30E2"/>
    <w:rsid w:val="00FA2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3560796F"/>
  <w15:docId w15:val="{DC9D959D-D7FD-435A-A5EE-5AD22E18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B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989"/>
    <w:pPr>
      <w:tabs>
        <w:tab w:val="center" w:pos="4252"/>
        <w:tab w:val="right" w:pos="8504"/>
      </w:tabs>
      <w:snapToGrid w:val="0"/>
    </w:pPr>
  </w:style>
  <w:style w:type="character" w:customStyle="1" w:styleId="a4">
    <w:name w:val="ヘッダー (文字)"/>
    <w:basedOn w:val="a0"/>
    <w:link w:val="a3"/>
    <w:uiPriority w:val="99"/>
    <w:rsid w:val="00180989"/>
  </w:style>
  <w:style w:type="paragraph" w:styleId="a5">
    <w:name w:val="footer"/>
    <w:basedOn w:val="a"/>
    <w:link w:val="a6"/>
    <w:uiPriority w:val="99"/>
    <w:unhideWhenUsed/>
    <w:rsid w:val="00180989"/>
    <w:pPr>
      <w:tabs>
        <w:tab w:val="center" w:pos="4252"/>
        <w:tab w:val="right" w:pos="8504"/>
      </w:tabs>
      <w:snapToGrid w:val="0"/>
    </w:pPr>
  </w:style>
  <w:style w:type="character" w:customStyle="1" w:styleId="a6">
    <w:name w:val="フッター (文字)"/>
    <w:basedOn w:val="a0"/>
    <w:link w:val="a5"/>
    <w:uiPriority w:val="99"/>
    <w:rsid w:val="00180989"/>
  </w:style>
  <w:style w:type="paragraph" w:styleId="a7">
    <w:name w:val="Balloon Text"/>
    <w:basedOn w:val="a"/>
    <w:link w:val="a8"/>
    <w:uiPriority w:val="99"/>
    <w:semiHidden/>
    <w:unhideWhenUsed/>
    <w:rsid w:val="00A264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64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4AE2-0979-42A5-BD1B-93BA1F8F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013348</dc:creator>
  <cp:lastModifiedBy>田中　亜希子</cp:lastModifiedBy>
  <cp:revision>23</cp:revision>
  <cp:lastPrinted>2020-07-09T04:25:00Z</cp:lastPrinted>
  <dcterms:created xsi:type="dcterms:W3CDTF">2012-06-28T01:17:00Z</dcterms:created>
  <dcterms:modified xsi:type="dcterms:W3CDTF">2021-09-10T08:02:00Z</dcterms:modified>
</cp:coreProperties>
</file>