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156" w:rsidRPr="00DC1A38" w:rsidRDefault="00FD6156" w:rsidP="00FD6156">
      <w:pPr>
        <w:widowControl/>
        <w:jc w:val="left"/>
        <w:rPr>
          <w:szCs w:val="21"/>
        </w:rPr>
      </w:pPr>
      <w:r w:rsidRPr="00DC1A38">
        <w:rPr>
          <w:rFonts w:hint="eastAsia"/>
          <w:szCs w:val="21"/>
        </w:rPr>
        <w:t>様式第</w:t>
      </w:r>
      <w:r w:rsidRPr="00DC1A38">
        <w:rPr>
          <w:rFonts w:hint="eastAsia"/>
          <w:szCs w:val="21"/>
        </w:rPr>
        <w:t>2</w:t>
      </w:r>
      <w:r w:rsidRPr="00DC1A38">
        <w:rPr>
          <w:rFonts w:hint="eastAsia"/>
          <w:szCs w:val="21"/>
        </w:rPr>
        <w:t xml:space="preserve">号　</w:t>
      </w:r>
    </w:p>
    <w:p w:rsidR="00FD6156" w:rsidRPr="00DC1A38" w:rsidRDefault="00FD6156" w:rsidP="00FD6156">
      <w:pPr>
        <w:jc w:val="center"/>
        <w:rPr>
          <w:b/>
          <w:sz w:val="28"/>
          <w:szCs w:val="28"/>
        </w:rPr>
      </w:pPr>
      <w:r w:rsidRPr="00DC1A38">
        <w:rPr>
          <w:rFonts w:hint="eastAsia"/>
          <w:b/>
          <w:sz w:val="28"/>
          <w:szCs w:val="28"/>
        </w:rPr>
        <w:t>誓　　　　約　　　　書</w:t>
      </w:r>
    </w:p>
    <w:p w:rsidR="00FD6156" w:rsidRPr="00DC1A38" w:rsidRDefault="00FD6156" w:rsidP="00FD6156">
      <w:pPr>
        <w:jc w:val="right"/>
        <w:rPr>
          <w:sz w:val="24"/>
          <w:szCs w:val="24"/>
        </w:rPr>
      </w:pPr>
      <w:r w:rsidRPr="00DC1A38">
        <w:rPr>
          <w:rFonts w:hint="eastAsia"/>
        </w:rPr>
        <w:t xml:space="preserve">　　　　　　　</w:t>
      </w:r>
      <w:r w:rsidRPr="00DC1A38">
        <w:rPr>
          <w:rFonts w:hint="eastAsia"/>
          <w:sz w:val="24"/>
          <w:szCs w:val="24"/>
        </w:rPr>
        <w:t xml:space="preserve">　　年　　月　　日</w:t>
      </w:r>
    </w:p>
    <w:p w:rsidR="00FD6156" w:rsidRPr="00DC1A38" w:rsidRDefault="00FD6156" w:rsidP="00FD6156">
      <w:pPr>
        <w:widowControl/>
        <w:ind w:right="840" w:firstLineChars="100" w:firstLine="240"/>
        <w:rPr>
          <w:sz w:val="24"/>
          <w:szCs w:val="24"/>
        </w:rPr>
      </w:pPr>
      <w:r w:rsidRPr="00DC1A38">
        <w:rPr>
          <w:rFonts w:hint="eastAsia"/>
          <w:sz w:val="24"/>
          <w:szCs w:val="24"/>
        </w:rPr>
        <w:t>（</w:t>
      </w:r>
      <w:r w:rsidRPr="00DC1A38">
        <w:rPr>
          <w:rFonts w:hint="eastAsia"/>
          <w:sz w:val="24"/>
          <w:szCs w:val="24"/>
        </w:rPr>
        <w:t xml:space="preserve"> </w:t>
      </w:r>
      <w:r w:rsidRPr="00DC1A38">
        <w:rPr>
          <w:rFonts w:hint="eastAsia"/>
          <w:sz w:val="24"/>
          <w:szCs w:val="24"/>
        </w:rPr>
        <w:t>特定行政庁</w:t>
      </w:r>
      <w:r w:rsidRPr="00DC1A38">
        <w:rPr>
          <w:rFonts w:hint="eastAsia"/>
          <w:sz w:val="24"/>
          <w:szCs w:val="24"/>
        </w:rPr>
        <w:t xml:space="preserve"> </w:t>
      </w:r>
      <w:r w:rsidRPr="00DC1A38">
        <w:rPr>
          <w:rFonts w:hint="eastAsia"/>
          <w:sz w:val="24"/>
          <w:szCs w:val="24"/>
        </w:rPr>
        <w:t>）　　　様</w:t>
      </w:r>
    </w:p>
    <w:p w:rsidR="00FD6156" w:rsidRPr="00DC1A38" w:rsidRDefault="00FD6156" w:rsidP="00FD6156">
      <w:pPr>
        <w:widowControl/>
        <w:ind w:right="840"/>
        <w:rPr>
          <w:sz w:val="24"/>
          <w:szCs w:val="24"/>
        </w:rPr>
      </w:pPr>
    </w:p>
    <w:p w:rsidR="00FD6156" w:rsidRPr="00DC1A38" w:rsidRDefault="00FD6156" w:rsidP="00FD6156">
      <w:pPr>
        <w:widowControl/>
        <w:ind w:right="840"/>
        <w:rPr>
          <w:sz w:val="24"/>
          <w:szCs w:val="24"/>
        </w:rPr>
      </w:pPr>
    </w:p>
    <w:p w:rsidR="00FD6156" w:rsidRPr="00DC1A38" w:rsidRDefault="00FD6156" w:rsidP="00FD6156">
      <w:pPr>
        <w:widowControl/>
        <w:ind w:right="840"/>
        <w:rPr>
          <w:sz w:val="24"/>
          <w:szCs w:val="24"/>
        </w:rPr>
      </w:pPr>
      <w:r w:rsidRPr="00DC1A38">
        <w:rPr>
          <w:rFonts w:hint="eastAsia"/>
          <w:sz w:val="24"/>
          <w:szCs w:val="24"/>
        </w:rPr>
        <w:t xml:space="preserve">　　　　　　　　　　　　　　　　　　</w:t>
      </w:r>
      <w:r w:rsidRPr="00DC1A38">
        <w:rPr>
          <w:rFonts w:hint="eastAsia"/>
          <w:sz w:val="24"/>
          <w:szCs w:val="24"/>
        </w:rPr>
        <w:t xml:space="preserve"> </w:t>
      </w:r>
      <w:r w:rsidRPr="00DC1A38">
        <w:rPr>
          <w:rFonts w:hint="eastAsia"/>
          <w:sz w:val="24"/>
          <w:szCs w:val="24"/>
        </w:rPr>
        <w:t>浄化槽設置者　住　所</w:t>
      </w:r>
    </w:p>
    <w:p w:rsidR="00FD6156" w:rsidRPr="00572351" w:rsidRDefault="00FD6156" w:rsidP="00FD6156">
      <w:pPr>
        <w:widowControl/>
        <w:rPr>
          <w:sz w:val="24"/>
          <w:szCs w:val="24"/>
        </w:rPr>
      </w:pPr>
      <w:r w:rsidRPr="00DC1A38">
        <w:rPr>
          <w:rFonts w:hint="eastAsia"/>
          <w:sz w:val="24"/>
          <w:szCs w:val="24"/>
        </w:rPr>
        <w:t xml:space="preserve">　　　　　　　　　　　　　　　　　</w:t>
      </w:r>
      <w:r>
        <w:rPr>
          <w:rFonts w:hint="eastAsia"/>
          <w:sz w:val="24"/>
          <w:szCs w:val="24"/>
        </w:rPr>
        <w:t xml:space="preserve"> </w:t>
      </w:r>
      <w:r w:rsidRPr="00DC1A38">
        <w:rPr>
          <w:rFonts w:hint="eastAsia"/>
          <w:sz w:val="24"/>
          <w:szCs w:val="24"/>
        </w:rPr>
        <w:t xml:space="preserve">（浄化槽管理者）氏　名　　　　　　　　　　</w:t>
      </w:r>
      <w:r>
        <w:rPr>
          <w:rFonts w:hint="eastAsia"/>
          <w:sz w:val="24"/>
          <w:szCs w:val="24"/>
        </w:rPr>
        <w:t xml:space="preserve"> </w:t>
      </w:r>
    </w:p>
    <w:p w:rsidR="00FD6156" w:rsidRPr="00DC1A38" w:rsidRDefault="00FD6156" w:rsidP="00FD6156">
      <w:pPr>
        <w:widowControl/>
      </w:pPr>
    </w:p>
    <w:p w:rsidR="00FD6156" w:rsidRPr="00DC1A38" w:rsidRDefault="00FD6156" w:rsidP="00FD6156">
      <w:pPr>
        <w:widowControl/>
        <w:rPr>
          <w:sz w:val="24"/>
          <w:szCs w:val="24"/>
        </w:rPr>
      </w:pPr>
      <w:r w:rsidRPr="00DC1A38">
        <w:rPr>
          <w:rFonts w:hint="eastAsia"/>
        </w:rPr>
        <w:t xml:space="preserve">　</w:t>
      </w:r>
      <w:r w:rsidRPr="00DC1A38">
        <w:rPr>
          <w:rFonts w:hint="eastAsia"/>
          <w:sz w:val="24"/>
          <w:szCs w:val="24"/>
        </w:rPr>
        <w:t>今般、</w:t>
      </w:r>
      <w:r w:rsidRPr="00DC1A38">
        <w:rPr>
          <w:rFonts w:hint="eastAsia"/>
          <w:sz w:val="24"/>
          <w:szCs w:val="24"/>
          <w:u w:val="single"/>
        </w:rPr>
        <w:t xml:space="preserve">　　　　市・町　　　　　　　　　　　　　　　</w:t>
      </w:r>
      <w:r w:rsidRPr="00DC1A38">
        <w:rPr>
          <w:rFonts w:hint="eastAsia"/>
          <w:sz w:val="24"/>
          <w:szCs w:val="24"/>
        </w:rPr>
        <w:t>において合併浄化槽を設置するにあたり、住宅の延べ面積が１３０㎡を超えることから、『建築物の用途別による屎尿浄化槽の処理対象人員算定基準（ＪＩＳ　Ａ　３３０２：</w:t>
      </w:r>
      <w:r w:rsidRPr="00DC1A38">
        <w:rPr>
          <w:rFonts w:hint="eastAsia"/>
          <w:sz w:val="24"/>
          <w:szCs w:val="24"/>
        </w:rPr>
        <w:t>2000</w:t>
      </w:r>
      <w:r w:rsidRPr="00DC1A38">
        <w:rPr>
          <w:rFonts w:hint="eastAsia"/>
          <w:sz w:val="24"/>
          <w:szCs w:val="24"/>
        </w:rPr>
        <w:t>）』に基づく処理対象人員が</w:t>
      </w:r>
      <w:r w:rsidRPr="00DC1A38">
        <w:rPr>
          <w:rFonts w:hint="eastAsia"/>
          <w:sz w:val="24"/>
          <w:szCs w:val="24"/>
        </w:rPr>
        <w:t>7</w:t>
      </w:r>
      <w:r w:rsidRPr="00DC1A38">
        <w:rPr>
          <w:rFonts w:hint="eastAsia"/>
          <w:sz w:val="24"/>
          <w:szCs w:val="24"/>
        </w:rPr>
        <w:t>人となりますが、実際の使用状況を考えると明らかに実情に添いません。</w:t>
      </w:r>
    </w:p>
    <w:p w:rsidR="00FD6156" w:rsidRPr="00DC1A38" w:rsidRDefault="00FD6156" w:rsidP="00FD6156">
      <w:pPr>
        <w:widowControl/>
        <w:rPr>
          <w:sz w:val="24"/>
          <w:szCs w:val="24"/>
        </w:rPr>
      </w:pPr>
      <w:r w:rsidRPr="00DC1A38">
        <w:rPr>
          <w:rFonts w:hint="eastAsia"/>
          <w:sz w:val="24"/>
          <w:szCs w:val="24"/>
        </w:rPr>
        <w:t xml:space="preserve">　このため、同基準のただし書の適用をお願いしているところですが、適用にあたり、将来諸般の事情の変化等により、浄化槽を自らの責任において設置し替える必要が生じる場合があることも十分理解した上で、下記事項及び提出書類記載事項に相違ないことを誓約します。</w:t>
      </w:r>
    </w:p>
    <w:p w:rsidR="00FD6156" w:rsidRPr="00DC1A38" w:rsidRDefault="00FD6156" w:rsidP="00FD6156">
      <w:pPr>
        <w:widowControl/>
      </w:pPr>
    </w:p>
    <w:p w:rsidR="00FD6156" w:rsidRPr="00DC1A38" w:rsidRDefault="00FD6156" w:rsidP="00FD6156">
      <w:pPr>
        <w:pStyle w:val="a4"/>
        <w:rPr>
          <w:sz w:val="24"/>
          <w:szCs w:val="24"/>
        </w:rPr>
      </w:pPr>
      <w:r w:rsidRPr="00DC1A38">
        <w:rPr>
          <w:rFonts w:hint="eastAsia"/>
          <w:sz w:val="24"/>
          <w:szCs w:val="24"/>
        </w:rPr>
        <w:t>記</w:t>
      </w:r>
    </w:p>
    <w:p w:rsidR="00FD6156" w:rsidRPr="00DC1A38" w:rsidRDefault="00FD6156" w:rsidP="00FD6156"/>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FD6156" w:rsidRPr="00DC1A38" w:rsidTr="00447340">
        <w:trPr>
          <w:trHeight w:val="5199"/>
        </w:trPr>
        <w:tc>
          <w:tcPr>
            <w:tcW w:w="9214" w:type="dxa"/>
          </w:tcPr>
          <w:p w:rsidR="00FD6156" w:rsidRPr="00DC1A38" w:rsidRDefault="00FD6156" w:rsidP="00447340">
            <w:pPr>
              <w:ind w:left="210" w:right="-44" w:hangingChars="100" w:hanging="210"/>
              <w:rPr>
                <w:szCs w:val="21"/>
              </w:rPr>
            </w:pPr>
            <w:r w:rsidRPr="00DC1A38">
              <w:rPr>
                <w:rFonts w:hint="eastAsia"/>
                <w:szCs w:val="21"/>
              </w:rPr>
              <w:t>１　将来にわたって</w:t>
            </w:r>
            <w:r w:rsidRPr="00DC1A38">
              <w:rPr>
                <w:rFonts w:hint="eastAsia"/>
                <w:szCs w:val="21"/>
              </w:rPr>
              <w:t>1</w:t>
            </w:r>
            <w:r w:rsidRPr="00DC1A38">
              <w:rPr>
                <w:rFonts w:hint="eastAsia"/>
                <w:szCs w:val="21"/>
              </w:rPr>
              <w:t>日当たりの最大水道使用量が</w:t>
            </w:r>
            <w:r w:rsidRPr="00DC1A38">
              <w:rPr>
                <w:rFonts w:hint="eastAsia"/>
                <w:szCs w:val="21"/>
              </w:rPr>
              <w:t>1,000</w:t>
            </w:r>
            <w:r w:rsidRPr="00DC1A38">
              <w:rPr>
                <w:rFonts w:hint="eastAsia"/>
                <w:szCs w:val="21"/>
              </w:rPr>
              <w:t>㍑を超えることはありません。</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２　将来にわたって実居住人員が５名を超えることはありません。</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３　浄化槽法に基づく浄化槽の保守点検、清掃及び定期検査の実施は、浄化槽を設置する者の義務であり、ただし書適用基準を遵守することにより生活環境を保全します。</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４　前記１項又は２項に相違する事態となった場合、又は浄化槽法による法定検査の結果が「不適正」と判定された場合は、行政庁の指導に従い浄化槽の設置替えを行うなど、責任を持って速やかに改善措置を講じます。</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５　その他、行政庁が必要と認めて行う指導を受けた場合も、責任を持って速やかに改善措置を講じます。</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pPr>
            <w:r w:rsidRPr="00DC1A38">
              <w:rPr>
                <w:rFonts w:hint="eastAsia"/>
                <w:szCs w:val="21"/>
              </w:rPr>
              <w:t>６　浄化槽の所有者又は管理者を変更しようとする場合は、</w:t>
            </w:r>
            <w:r w:rsidRPr="00DC1A38">
              <w:rPr>
                <w:rFonts w:hint="eastAsia"/>
                <w:kern w:val="0"/>
                <w:szCs w:val="21"/>
              </w:rPr>
              <w:t>責任を持って上記事項を説明し、変更前に浄化槽管理者地位承継届出書（様式第</w:t>
            </w:r>
            <w:r w:rsidRPr="00DC1A38">
              <w:rPr>
                <w:kern w:val="0"/>
                <w:szCs w:val="21"/>
              </w:rPr>
              <w:t>3</w:t>
            </w:r>
            <w:r w:rsidRPr="00DC1A38">
              <w:rPr>
                <w:rFonts w:hint="eastAsia"/>
                <w:kern w:val="0"/>
                <w:szCs w:val="21"/>
              </w:rPr>
              <w:t>号）を提出します。</w:t>
            </w:r>
          </w:p>
        </w:tc>
      </w:tr>
    </w:tbl>
    <w:p w:rsidR="00FD6156" w:rsidRPr="00DC1A38" w:rsidRDefault="00FD6156" w:rsidP="00FD6156">
      <w:pPr>
        <w:widowControl/>
        <w:ind w:right="840" w:firstLineChars="100" w:firstLine="200"/>
        <w:rPr>
          <w:sz w:val="24"/>
          <w:szCs w:val="24"/>
        </w:rPr>
      </w:pPr>
      <w:r w:rsidRPr="00DC1A38">
        <w:rPr>
          <w:rFonts w:hint="eastAsia"/>
          <w:sz w:val="20"/>
          <w:szCs w:val="20"/>
        </w:rPr>
        <w:t>※この書面は浄化槽の維持管理等を所管する保健所長又は権限移譲市町長へも通知します。</w:t>
      </w:r>
    </w:p>
    <w:p w:rsidR="00FD6156" w:rsidRDefault="00FD6156" w:rsidP="00FD6156">
      <w:bookmarkStart w:id="0" w:name="_GoBack"/>
      <w:bookmarkEnd w:id="0"/>
    </w:p>
    <w:sectPr w:rsidR="00FD6156" w:rsidSect="00A261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33" w:rsidRDefault="00E33F33" w:rsidP="0006691D">
      <w:r>
        <w:separator/>
      </w:r>
    </w:p>
  </w:endnote>
  <w:endnote w:type="continuationSeparator" w:id="0">
    <w:p w:rsidR="00E33F33" w:rsidRDefault="00E33F33" w:rsidP="0006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33" w:rsidRDefault="00E33F33" w:rsidP="0006691D">
      <w:r>
        <w:separator/>
      </w:r>
    </w:p>
  </w:footnote>
  <w:footnote w:type="continuationSeparator" w:id="0">
    <w:p w:rsidR="00E33F33" w:rsidRDefault="00E33F33" w:rsidP="0006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E53"/>
    <w:multiLevelType w:val="hybridMultilevel"/>
    <w:tmpl w:val="BF48D6EC"/>
    <w:lvl w:ilvl="0" w:tplc="D4382A00">
      <w:start w:val="1"/>
      <w:numFmt w:val="decimalFullWidth"/>
      <w:lvlText w:val="（%1）"/>
      <w:lvlJc w:val="left"/>
      <w:pPr>
        <w:ind w:left="1080" w:hanging="72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CF77EB3"/>
    <w:multiLevelType w:val="hybridMultilevel"/>
    <w:tmpl w:val="F06C0206"/>
    <w:lvl w:ilvl="0" w:tplc="B7886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F0"/>
    <w:rsid w:val="00005639"/>
    <w:rsid w:val="00005DF0"/>
    <w:rsid w:val="000114FE"/>
    <w:rsid w:val="000121E8"/>
    <w:rsid w:val="000171DD"/>
    <w:rsid w:val="0002107E"/>
    <w:rsid w:val="00023CC9"/>
    <w:rsid w:val="00027778"/>
    <w:rsid w:val="00027A07"/>
    <w:rsid w:val="000303BA"/>
    <w:rsid w:val="00033BDD"/>
    <w:rsid w:val="000354FA"/>
    <w:rsid w:val="000377C6"/>
    <w:rsid w:val="00046DEF"/>
    <w:rsid w:val="00053E50"/>
    <w:rsid w:val="000572BF"/>
    <w:rsid w:val="00060E34"/>
    <w:rsid w:val="00062989"/>
    <w:rsid w:val="00063BC9"/>
    <w:rsid w:val="00065757"/>
    <w:rsid w:val="0006691D"/>
    <w:rsid w:val="0008623A"/>
    <w:rsid w:val="00091827"/>
    <w:rsid w:val="000973D2"/>
    <w:rsid w:val="000A686F"/>
    <w:rsid w:val="000C75AA"/>
    <w:rsid w:val="000D2074"/>
    <w:rsid w:val="000E3A74"/>
    <w:rsid w:val="000E5EF1"/>
    <w:rsid w:val="000E709F"/>
    <w:rsid w:val="000F2401"/>
    <w:rsid w:val="000F3825"/>
    <w:rsid w:val="00104031"/>
    <w:rsid w:val="00112FFD"/>
    <w:rsid w:val="00122B44"/>
    <w:rsid w:val="00127ACD"/>
    <w:rsid w:val="0013360C"/>
    <w:rsid w:val="0014214C"/>
    <w:rsid w:val="0015245C"/>
    <w:rsid w:val="00156A83"/>
    <w:rsid w:val="0017139F"/>
    <w:rsid w:val="0017226C"/>
    <w:rsid w:val="001754BD"/>
    <w:rsid w:val="00180455"/>
    <w:rsid w:val="001834E3"/>
    <w:rsid w:val="0019128B"/>
    <w:rsid w:val="001A1B61"/>
    <w:rsid w:val="001A214D"/>
    <w:rsid w:val="001B395F"/>
    <w:rsid w:val="001C18B3"/>
    <w:rsid w:val="001C18DC"/>
    <w:rsid w:val="001C44A1"/>
    <w:rsid w:val="001C4A7A"/>
    <w:rsid w:val="001D7733"/>
    <w:rsid w:val="00223E72"/>
    <w:rsid w:val="00233EF4"/>
    <w:rsid w:val="00235F33"/>
    <w:rsid w:val="00236A55"/>
    <w:rsid w:val="00245861"/>
    <w:rsid w:val="00254917"/>
    <w:rsid w:val="002569F7"/>
    <w:rsid w:val="00266140"/>
    <w:rsid w:val="00267B1F"/>
    <w:rsid w:val="00273C9F"/>
    <w:rsid w:val="002778E3"/>
    <w:rsid w:val="00282072"/>
    <w:rsid w:val="00287CAA"/>
    <w:rsid w:val="00290A12"/>
    <w:rsid w:val="002A0590"/>
    <w:rsid w:val="002A2FAA"/>
    <w:rsid w:val="002B08DA"/>
    <w:rsid w:val="002C67A8"/>
    <w:rsid w:val="002F0798"/>
    <w:rsid w:val="003118C2"/>
    <w:rsid w:val="003143D9"/>
    <w:rsid w:val="0031645F"/>
    <w:rsid w:val="00317F9A"/>
    <w:rsid w:val="00324084"/>
    <w:rsid w:val="00326D93"/>
    <w:rsid w:val="00327CF1"/>
    <w:rsid w:val="00332A4C"/>
    <w:rsid w:val="00336E97"/>
    <w:rsid w:val="00343283"/>
    <w:rsid w:val="00346FEF"/>
    <w:rsid w:val="003513F9"/>
    <w:rsid w:val="00351A32"/>
    <w:rsid w:val="0036234F"/>
    <w:rsid w:val="003640AC"/>
    <w:rsid w:val="00366B17"/>
    <w:rsid w:val="00370231"/>
    <w:rsid w:val="0037126B"/>
    <w:rsid w:val="00373D84"/>
    <w:rsid w:val="00376469"/>
    <w:rsid w:val="003800FB"/>
    <w:rsid w:val="00386FCE"/>
    <w:rsid w:val="00396084"/>
    <w:rsid w:val="003B010C"/>
    <w:rsid w:val="003C3D91"/>
    <w:rsid w:val="003D1F1C"/>
    <w:rsid w:val="003D3299"/>
    <w:rsid w:val="003D5325"/>
    <w:rsid w:val="003D5599"/>
    <w:rsid w:val="003E3751"/>
    <w:rsid w:val="003E6AA7"/>
    <w:rsid w:val="003F103D"/>
    <w:rsid w:val="003F6A24"/>
    <w:rsid w:val="00400542"/>
    <w:rsid w:val="004019F0"/>
    <w:rsid w:val="004117BB"/>
    <w:rsid w:val="004135E0"/>
    <w:rsid w:val="004224DA"/>
    <w:rsid w:val="00426CE9"/>
    <w:rsid w:val="00427020"/>
    <w:rsid w:val="004321AD"/>
    <w:rsid w:val="004349B2"/>
    <w:rsid w:val="00435762"/>
    <w:rsid w:val="004503ED"/>
    <w:rsid w:val="00460304"/>
    <w:rsid w:val="00463B35"/>
    <w:rsid w:val="00477B3F"/>
    <w:rsid w:val="004872F2"/>
    <w:rsid w:val="00490D84"/>
    <w:rsid w:val="004B151A"/>
    <w:rsid w:val="004D44E6"/>
    <w:rsid w:val="004D58E9"/>
    <w:rsid w:val="004E7E3D"/>
    <w:rsid w:val="004F72EE"/>
    <w:rsid w:val="00501C1B"/>
    <w:rsid w:val="00520A29"/>
    <w:rsid w:val="0053425E"/>
    <w:rsid w:val="005344C6"/>
    <w:rsid w:val="005470FE"/>
    <w:rsid w:val="00553341"/>
    <w:rsid w:val="00571D19"/>
    <w:rsid w:val="005734BF"/>
    <w:rsid w:val="00575211"/>
    <w:rsid w:val="00583019"/>
    <w:rsid w:val="0058433F"/>
    <w:rsid w:val="00594B54"/>
    <w:rsid w:val="005B7C97"/>
    <w:rsid w:val="005C4566"/>
    <w:rsid w:val="005C65F3"/>
    <w:rsid w:val="005D2D2D"/>
    <w:rsid w:val="005E24D1"/>
    <w:rsid w:val="005F2BC8"/>
    <w:rsid w:val="005F3756"/>
    <w:rsid w:val="005F5E3C"/>
    <w:rsid w:val="006038C0"/>
    <w:rsid w:val="00605BBF"/>
    <w:rsid w:val="00605F07"/>
    <w:rsid w:val="0061206A"/>
    <w:rsid w:val="0061510E"/>
    <w:rsid w:val="00615DCD"/>
    <w:rsid w:val="0062157B"/>
    <w:rsid w:val="00621EFE"/>
    <w:rsid w:val="00630727"/>
    <w:rsid w:val="00636555"/>
    <w:rsid w:val="00640A97"/>
    <w:rsid w:val="00642CB1"/>
    <w:rsid w:val="00642F9A"/>
    <w:rsid w:val="00646D63"/>
    <w:rsid w:val="00647B8F"/>
    <w:rsid w:val="00652017"/>
    <w:rsid w:val="0065775C"/>
    <w:rsid w:val="00664944"/>
    <w:rsid w:val="00666A38"/>
    <w:rsid w:val="0066732A"/>
    <w:rsid w:val="0066773D"/>
    <w:rsid w:val="00672070"/>
    <w:rsid w:val="00680506"/>
    <w:rsid w:val="00680D2A"/>
    <w:rsid w:val="00687B9C"/>
    <w:rsid w:val="00695A5C"/>
    <w:rsid w:val="006A2031"/>
    <w:rsid w:val="006B2085"/>
    <w:rsid w:val="006D00FE"/>
    <w:rsid w:val="006D03EC"/>
    <w:rsid w:val="006D09F4"/>
    <w:rsid w:val="006D0A3E"/>
    <w:rsid w:val="006D31D5"/>
    <w:rsid w:val="006D4CFC"/>
    <w:rsid w:val="006F56B3"/>
    <w:rsid w:val="007000E2"/>
    <w:rsid w:val="007229D9"/>
    <w:rsid w:val="007307AA"/>
    <w:rsid w:val="00730A19"/>
    <w:rsid w:val="00734954"/>
    <w:rsid w:val="007569A2"/>
    <w:rsid w:val="0075740F"/>
    <w:rsid w:val="007702F0"/>
    <w:rsid w:val="00783EE9"/>
    <w:rsid w:val="00785201"/>
    <w:rsid w:val="007860C0"/>
    <w:rsid w:val="00791FB8"/>
    <w:rsid w:val="007965D4"/>
    <w:rsid w:val="00796CE8"/>
    <w:rsid w:val="007A59F7"/>
    <w:rsid w:val="007A7097"/>
    <w:rsid w:val="007B0D46"/>
    <w:rsid w:val="007B41C9"/>
    <w:rsid w:val="007C177C"/>
    <w:rsid w:val="007D09AA"/>
    <w:rsid w:val="007F7AC7"/>
    <w:rsid w:val="008023D9"/>
    <w:rsid w:val="00805AF4"/>
    <w:rsid w:val="008177F7"/>
    <w:rsid w:val="00821EF3"/>
    <w:rsid w:val="0082301E"/>
    <w:rsid w:val="00823537"/>
    <w:rsid w:val="0085387A"/>
    <w:rsid w:val="008545C7"/>
    <w:rsid w:val="00856107"/>
    <w:rsid w:val="00860CED"/>
    <w:rsid w:val="00864EB2"/>
    <w:rsid w:val="00871262"/>
    <w:rsid w:val="0088526B"/>
    <w:rsid w:val="00891E88"/>
    <w:rsid w:val="00894591"/>
    <w:rsid w:val="008A0A99"/>
    <w:rsid w:val="008C2C69"/>
    <w:rsid w:val="008C75F0"/>
    <w:rsid w:val="008D57CF"/>
    <w:rsid w:val="008E0793"/>
    <w:rsid w:val="008F027D"/>
    <w:rsid w:val="008F1907"/>
    <w:rsid w:val="00900667"/>
    <w:rsid w:val="00906754"/>
    <w:rsid w:val="00913F62"/>
    <w:rsid w:val="00916418"/>
    <w:rsid w:val="00921FCB"/>
    <w:rsid w:val="009272A3"/>
    <w:rsid w:val="00930860"/>
    <w:rsid w:val="0093169F"/>
    <w:rsid w:val="009409D2"/>
    <w:rsid w:val="00950617"/>
    <w:rsid w:val="00970C4B"/>
    <w:rsid w:val="00974652"/>
    <w:rsid w:val="0097472C"/>
    <w:rsid w:val="00975AD8"/>
    <w:rsid w:val="009A1038"/>
    <w:rsid w:val="009C08B3"/>
    <w:rsid w:val="009D46DC"/>
    <w:rsid w:val="009D579D"/>
    <w:rsid w:val="009E57B0"/>
    <w:rsid w:val="009E6EEF"/>
    <w:rsid w:val="009F08D4"/>
    <w:rsid w:val="009F6A61"/>
    <w:rsid w:val="00A07FE1"/>
    <w:rsid w:val="00A16B3E"/>
    <w:rsid w:val="00A2500B"/>
    <w:rsid w:val="00A25CD3"/>
    <w:rsid w:val="00A2615F"/>
    <w:rsid w:val="00A27A8D"/>
    <w:rsid w:val="00A411EF"/>
    <w:rsid w:val="00A4259F"/>
    <w:rsid w:val="00A45E93"/>
    <w:rsid w:val="00A46603"/>
    <w:rsid w:val="00A575C6"/>
    <w:rsid w:val="00A60906"/>
    <w:rsid w:val="00A87AEC"/>
    <w:rsid w:val="00A9376F"/>
    <w:rsid w:val="00AA39F3"/>
    <w:rsid w:val="00AB30FB"/>
    <w:rsid w:val="00AC3D01"/>
    <w:rsid w:val="00AC3DE7"/>
    <w:rsid w:val="00AF67EB"/>
    <w:rsid w:val="00B24788"/>
    <w:rsid w:val="00B2533C"/>
    <w:rsid w:val="00B32E7A"/>
    <w:rsid w:val="00B34EFB"/>
    <w:rsid w:val="00B36091"/>
    <w:rsid w:val="00B47587"/>
    <w:rsid w:val="00B51CF1"/>
    <w:rsid w:val="00B52765"/>
    <w:rsid w:val="00B60C28"/>
    <w:rsid w:val="00B6680C"/>
    <w:rsid w:val="00B67301"/>
    <w:rsid w:val="00B7024C"/>
    <w:rsid w:val="00B71BB6"/>
    <w:rsid w:val="00B72C82"/>
    <w:rsid w:val="00B75AC1"/>
    <w:rsid w:val="00B91B61"/>
    <w:rsid w:val="00B9217A"/>
    <w:rsid w:val="00B939C8"/>
    <w:rsid w:val="00B958A1"/>
    <w:rsid w:val="00BC506B"/>
    <w:rsid w:val="00BC702D"/>
    <w:rsid w:val="00BE10B3"/>
    <w:rsid w:val="00BF00EF"/>
    <w:rsid w:val="00C01389"/>
    <w:rsid w:val="00C07F8F"/>
    <w:rsid w:val="00C10C77"/>
    <w:rsid w:val="00C24345"/>
    <w:rsid w:val="00C25435"/>
    <w:rsid w:val="00C34E75"/>
    <w:rsid w:val="00C35EB9"/>
    <w:rsid w:val="00C40CD9"/>
    <w:rsid w:val="00C43D27"/>
    <w:rsid w:val="00C84836"/>
    <w:rsid w:val="00C9074C"/>
    <w:rsid w:val="00C9522D"/>
    <w:rsid w:val="00CA60A7"/>
    <w:rsid w:val="00CB5575"/>
    <w:rsid w:val="00CC6D88"/>
    <w:rsid w:val="00CC7D1B"/>
    <w:rsid w:val="00CD60C7"/>
    <w:rsid w:val="00CD738F"/>
    <w:rsid w:val="00D02C3C"/>
    <w:rsid w:val="00D07E9B"/>
    <w:rsid w:val="00D12103"/>
    <w:rsid w:val="00D65970"/>
    <w:rsid w:val="00D67F77"/>
    <w:rsid w:val="00D72D1D"/>
    <w:rsid w:val="00D7425A"/>
    <w:rsid w:val="00D843B5"/>
    <w:rsid w:val="00D84A13"/>
    <w:rsid w:val="00D936BB"/>
    <w:rsid w:val="00D94C2C"/>
    <w:rsid w:val="00D97B29"/>
    <w:rsid w:val="00DC1A38"/>
    <w:rsid w:val="00DC3108"/>
    <w:rsid w:val="00DC6B62"/>
    <w:rsid w:val="00DF19E1"/>
    <w:rsid w:val="00DF5B94"/>
    <w:rsid w:val="00E00D55"/>
    <w:rsid w:val="00E07177"/>
    <w:rsid w:val="00E1062C"/>
    <w:rsid w:val="00E126FC"/>
    <w:rsid w:val="00E23CFA"/>
    <w:rsid w:val="00E33F33"/>
    <w:rsid w:val="00E37EBE"/>
    <w:rsid w:val="00E40FCA"/>
    <w:rsid w:val="00E42843"/>
    <w:rsid w:val="00E450B4"/>
    <w:rsid w:val="00E532FA"/>
    <w:rsid w:val="00E56897"/>
    <w:rsid w:val="00E7007F"/>
    <w:rsid w:val="00E7111F"/>
    <w:rsid w:val="00E727F2"/>
    <w:rsid w:val="00E73CCD"/>
    <w:rsid w:val="00E82E6D"/>
    <w:rsid w:val="00E933AF"/>
    <w:rsid w:val="00EA0354"/>
    <w:rsid w:val="00EB1E6F"/>
    <w:rsid w:val="00EC2D99"/>
    <w:rsid w:val="00ED03E9"/>
    <w:rsid w:val="00ED41AA"/>
    <w:rsid w:val="00ED6086"/>
    <w:rsid w:val="00F2754F"/>
    <w:rsid w:val="00F302EB"/>
    <w:rsid w:val="00F319E2"/>
    <w:rsid w:val="00F37130"/>
    <w:rsid w:val="00F45151"/>
    <w:rsid w:val="00F53ACA"/>
    <w:rsid w:val="00F53C7B"/>
    <w:rsid w:val="00F545A8"/>
    <w:rsid w:val="00F56B87"/>
    <w:rsid w:val="00F57FC4"/>
    <w:rsid w:val="00F7095B"/>
    <w:rsid w:val="00F70EE8"/>
    <w:rsid w:val="00F7593B"/>
    <w:rsid w:val="00F82AEA"/>
    <w:rsid w:val="00F84870"/>
    <w:rsid w:val="00F963C2"/>
    <w:rsid w:val="00FA100E"/>
    <w:rsid w:val="00FA7924"/>
    <w:rsid w:val="00FB5881"/>
    <w:rsid w:val="00FB6436"/>
    <w:rsid w:val="00FC035C"/>
    <w:rsid w:val="00FD6156"/>
    <w:rsid w:val="00FD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563413"/>
  <w15:docId w15:val="{7BC43C03-74E4-4094-8DBC-2AD7300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BB6"/>
    <w:pPr>
      <w:ind w:leftChars="400" w:left="840"/>
    </w:pPr>
  </w:style>
  <w:style w:type="paragraph" w:styleId="a4">
    <w:name w:val="Note Heading"/>
    <w:basedOn w:val="a"/>
    <w:next w:val="a"/>
    <w:link w:val="a5"/>
    <w:uiPriority w:val="99"/>
    <w:unhideWhenUsed/>
    <w:rsid w:val="00D07E9B"/>
    <w:pPr>
      <w:jc w:val="center"/>
    </w:pPr>
  </w:style>
  <w:style w:type="character" w:customStyle="1" w:styleId="a5">
    <w:name w:val="記 (文字)"/>
    <w:basedOn w:val="a0"/>
    <w:link w:val="a4"/>
    <w:uiPriority w:val="99"/>
    <w:rsid w:val="00D07E9B"/>
  </w:style>
  <w:style w:type="paragraph" w:styleId="a6">
    <w:name w:val="Closing"/>
    <w:basedOn w:val="a"/>
    <w:link w:val="a7"/>
    <w:uiPriority w:val="99"/>
    <w:unhideWhenUsed/>
    <w:rsid w:val="00D07E9B"/>
    <w:pPr>
      <w:jc w:val="right"/>
    </w:pPr>
  </w:style>
  <w:style w:type="character" w:customStyle="1" w:styleId="a7">
    <w:name w:val="結語 (文字)"/>
    <w:basedOn w:val="a0"/>
    <w:link w:val="a6"/>
    <w:uiPriority w:val="99"/>
    <w:rsid w:val="00D07E9B"/>
  </w:style>
  <w:style w:type="paragraph" w:styleId="a8">
    <w:name w:val="Balloon Text"/>
    <w:basedOn w:val="a"/>
    <w:link w:val="a9"/>
    <w:uiPriority w:val="99"/>
    <w:semiHidden/>
    <w:unhideWhenUsed/>
    <w:rsid w:val="00133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60C"/>
    <w:rPr>
      <w:rFonts w:asciiTheme="majorHAnsi" w:eastAsiaTheme="majorEastAsia" w:hAnsiTheme="majorHAnsi" w:cstheme="majorBidi"/>
      <w:sz w:val="18"/>
      <w:szCs w:val="18"/>
    </w:rPr>
  </w:style>
  <w:style w:type="paragraph" w:styleId="aa">
    <w:name w:val="header"/>
    <w:basedOn w:val="a"/>
    <w:link w:val="ab"/>
    <w:uiPriority w:val="99"/>
    <w:unhideWhenUsed/>
    <w:rsid w:val="0006691D"/>
    <w:pPr>
      <w:tabs>
        <w:tab w:val="center" w:pos="4252"/>
        <w:tab w:val="right" w:pos="8504"/>
      </w:tabs>
      <w:snapToGrid w:val="0"/>
    </w:pPr>
  </w:style>
  <w:style w:type="character" w:customStyle="1" w:styleId="ab">
    <w:name w:val="ヘッダー (文字)"/>
    <w:basedOn w:val="a0"/>
    <w:link w:val="aa"/>
    <w:uiPriority w:val="99"/>
    <w:rsid w:val="0006691D"/>
  </w:style>
  <w:style w:type="paragraph" w:styleId="ac">
    <w:name w:val="footer"/>
    <w:basedOn w:val="a"/>
    <w:link w:val="ad"/>
    <w:uiPriority w:val="99"/>
    <w:unhideWhenUsed/>
    <w:rsid w:val="0006691D"/>
    <w:pPr>
      <w:tabs>
        <w:tab w:val="center" w:pos="4252"/>
        <w:tab w:val="right" w:pos="8504"/>
      </w:tabs>
      <w:snapToGrid w:val="0"/>
    </w:pPr>
  </w:style>
  <w:style w:type="character" w:customStyle="1" w:styleId="ad">
    <w:name w:val="フッター (文字)"/>
    <w:basedOn w:val="a0"/>
    <w:link w:val="ac"/>
    <w:uiPriority w:val="99"/>
    <w:rsid w:val="0006691D"/>
  </w:style>
  <w:style w:type="table" w:styleId="ae">
    <w:name w:val="Table Grid"/>
    <w:basedOn w:val="a1"/>
    <w:uiPriority w:val="59"/>
    <w:rsid w:val="00091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unhideWhenUsed/>
    <w:rsid w:val="008F027D"/>
    <w:pPr>
      <w:ind w:leftChars="83" w:left="174" w:firstLineChars="16" w:firstLine="34"/>
    </w:pPr>
  </w:style>
  <w:style w:type="character" w:customStyle="1" w:styleId="af0">
    <w:name w:val="本文インデント (文字)"/>
    <w:basedOn w:val="a0"/>
    <w:link w:val="af"/>
    <w:uiPriority w:val="99"/>
    <w:rsid w:val="008F027D"/>
  </w:style>
  <w:style w:type="paragraph" w:styleId="2">
    <w:name w:val="Body Text Indent 2"/>
    <w:basedOn w:val="a"/>
    <w:link w:val="20"/>
    <w:uiPriority w:val="99"/>
    <w:unhideWhenUsed/>
    <w:rsid w:val="004B151A"/>
    <w:pPr>
      <w:ind w:left="630" w:hangingChars="300" w:hanging="630"/>
    </w:pPr>
  </w:style>
  <w:style w:type="character" w:customStyle="1" w:styleId="20">
    <w:name w:val="本文インデント 2 (文字)"/>
    <w:basedOn w:val="a0"/>
    <w:link w:val="2"/>
    <w:uiPriority w:val="99"/>
    <w:rsid w:val="004B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3839">
      <w:bodyDiv w:val="1"/>
      <w:marLeft w:val="0"/>
      <w:marRight w:val="0"/>
      <w:marTop w:val="0"/>
      <w:marBottom w:val="0"/>
      <w:divBdr>
        <w:top w:val="none" w:sz="0" w:space="0" w:color="auto"/>
        <w:left w:val="none" w:sz="0" w:space="0" w:color="auto"/>
        <w:bottom w:val="none" w:sz="0" w:space="0" w:color="auto"/>
        <w:right w:val="none" w:sz="0" w:space="0" w:color="auto"/>
      </w:divBdr>
    </w:div>
    <w:div w:id="19552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E9BF-C832-44E7-80D0-3FD8B36C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小田　大貴</cp:lastModifiedBy>
  <cp:revision>4</cp:revision>
  <cp:lastPrinted>2015-04-27T06:29:00Z</cp:lastPrinted>
  <dcterms:created xsi:type="dcterms:W3CDTF">2020-10-28T07:49:00Z</dcterms:created>
  <dcterms:modified xsi:type="dcterms:W3CDTF">2020-10-29T06:47:00Z</dcterms:modified>
</cp:coreProperties>
</file>